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18268303" r:id="rId8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970C7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457579" w:rsidRPr="00D20C62">
              <w:rPr>
                <w:b/>
                <w:noProof/>
              </w:rPr>
              <w:t xml:space="preserve">DĖL </w:t>
            </w:r>
            <w:r w:rsidR="00457579">
              <w:rPr>
                <w:b/>
                <w:noProof/>
              </w:rPr>
              <w:t xml:space="preserve">KVIETIMŲ TEIKTI PARAIŠKAS PAGAL </w:t>
            </w:r>
            <w:r w:rsidR="00970C79">
              <w:rPr>
                <w:b/>
                <w:noProof/>
              </w:rPr>
              <w:t>SOCIALINIŲ PASLAUGŲ PLĖTROS</w:t>
            </w:r>
            <w:r w:rsidR="00457579">
              <w:rPr>
                <w:b/>
                <w:noProof/>
              </w:rPr>
              <w:t xml:space="preserve"> SRITIES PRIORITETUS </w:t>
            </w:r>
            <w:r w:rsidR="00457579" w:rsidRPr="00D20C62">
              <w:rPr>
                <w:b/>
                <w:noProof/>
              </w:rPr>
              <w:t>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A93301">
              <w:t>6</w:t>
            </w:r>
            <w:r w:rsidR="003F01FB">
              <w:t xml:space="preserve"> m.</w:t>
            </w:r>
            <w:r w:rsidR="00A93301">
              <w:t xml:space="preserve"> </w:t>
            </w:r>
            <w:r w:rsidR="00B97434">
              <w:t>vasario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7434">
              <w:t>A-558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20C62" w:rsidRPr="00BA6C83" w:rsidRDefault="000C6B04" w:rsidP="0064396B">
      <w:pPr>
        <w:pStyle w:val="Pagrindinistekstas"/>
        <w:tabs>
          <w:tab w:val="left" w:pos="9214"/>
        </w:tabs>
        <w:jc w:val="both"/>
      </w:pPr>
      <w:bookmarkStart w:id="10" w:name="r18"/>
      <w:r w:rsidRPr="00BA6C83">
        <w:lastRenderedPageBreak/>
        <w:t>Vadovaudamasis Lietuvos Respublikos vietos savivaldos įstatymo 29 straipsnio 8 dalies 2 punktu</w:t>
      </w:r>
      <w:r w:rsidR="00457579" w:rsidRPr="00BA6C83">
        <w:rPr>
          <w:lang w:val="lt-LT"/>
        </w:rPr>
        <w:t>, Kauno miesto savivaldybės tarybos 2015 m. gruodžio 29 d. sprendimu Nr. T-724 „Dėl 2016 m. Kauno miesto savivaldybės lėšomis finansuojamų viešųjų paslaugų sričių ir prioritetų patvirtinimo“</w:t>
      </w:r>
      <w:r w:rsidRPr="00BA6C83">
        <w:t xml:space="preserve"> </w:t>
      </w:r>
      <w:r w:rsidR="00D20C62" w:rsidRPr="00BA6C83">
        <w:t xml:space="preserve">ir </w:t>
      </w:r>
      <w:r w:rsidR="00A93301" w:rsidRPr="00BA6C83">
        <w:t>Viešųjų paslaugų teikimo projektų paraiškų atrankos ir finansavimo tvarkos apraš</w:t>
      </w:r>
      <w:r w:rsidR="00177E7E" w:rsidRPr="00BA6C83">
        <w:rPr>
          <w:lang w:val="lt-LT"/>
        </w:rPr>
        <w:t>o</w:t>
      </w:r>
      <w:r w:rsidR="00D20C62" w:rsidRPr="00BA6C83">
        <w:t>, patvirtint</w:t>
      </w:r>
      <w:r w:rsidR="00177E7E" w:rsidRPr="00BA6C83">
        <w:rPr>
          <w:lang w:val="lt-LT"/>
        </w:rPr>
        <w:t>o</w:t>
      </w:r>
      <w:r w:rsidR="00D20C62" w:rsidRPr="00BA6C83">
        <w:t xml:space="preserve"> Kauno miesto savivaldybės tarybos </w:t>
      </w:r>
      <w:r w:rsidRPr="00BA6C83">
        <w:t>201</w:t>
      </w:r>
      <w:r w:rsidR="00A93301" w:rsidRPr="00BA6C83">
        <w:rPr>
          <w:lang w:val="lt-LT"/>
        </w:rPr>
        <w:t>6</w:t>
      </w:r>
      <w:r w:rsidR="00D20C62" w:rsidRPr="00BA6C83">
        <w:t xml:space="preserve"> m. </w:t>
      </w:r>
      <w:r w:rsidR="00A93301" w:rsidRPr="00BA6C83">
        <w:rPr>
          <w:lang w:val="lt-LT"/>
        </w:rPr>
        <w:t>vasario 2</w:t>
      </w:r>
      <w:r w:rsidR="00D20C62" w:rsidRPr="00BA6C83">
        <w:t xml:space="preserve"> d. sprendimu Nr. T-</w:t>
      </w:r>
      <w:r w:rsidR="008971F3" w:rsidRPr="00BA6C83">
        <w:rPr>
          <w:lang w:val="lt-LT"/>
        </w:rPr>
        <w:t>8</w:t>
      </w:r>
      <w:r w:rsidR="00E72550" w:rsidRPr="00BA6C83">
        <w:rPr>
          <w:lang w:val="lt-LT"/>
        </w:rPr>
        <w:t xml:space="preserve"> „Dėl viešųjų paslaugų teikimo projektų paraiškų atrankos ir finansavimo tvarkos aprašo patvirtinimo“</w:t>
      </w:r>
      <w:r w:rsidR="00177E7E" w:rsidRPr="00BA6C83">
        <w:rPr>
          <w:lang w:val="lt-LT"/>
        </w:rPr>
        <w:t xml:space="preserve">, </w:t>
      </w:r>
      <w:r w:rsidR="00DF45C7" w:rsidRPr="00BA6C83">
        <w:rPr>
          <w:lang w:val="lt-LT"/>
        </w:rPr>
        <w:t xml:space="preserve">             </w:t>
      </w:r>
      <w:r w:rsidR="00B47E6A" w:rsidRPr="00BA6C83">
        <w:rPr>
          <w:lang w:val="lt-LT"/>
        </w:rPr>
        <w:t>3.2 papunkčiu</w:t>
      </w:r>
      <w:r w:rsidR="00D20C62" w:rsidRPr="00BA6C83">
        <w:t>:</w:t>
      </w:r>
    </w:p>
    <w:p w:rsidR="00D22C49" w:rsidRPr="00BA6C83" w:rsidRDefault="00A93301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 xml:space="preserve">1. </w:t>
      </w:r>
      <w:r w:rsidR="00D22C49" w:rsidRPr="00BA6C83">
        <w:t>T v i r t i n u  pridedam</w:t>
      </w:r>
      <w:r w:rsidR="00D22C49" w:rsidRPr="00BA6C83">
        <w:rPr>
          <w:lang w:val="lt-LT"/>
        </w:rPr>
        <w:t>u</w:t>
      </w:r>
      <w:r w:rsidR="00D22C49" w:rsidRPr="00BA6C83">
        <w:t>s</w:t>
      </w:r>
      <w:r w:rsidR="00D22C49" w:rsidRPr="00BA6C83">
        <w:rPr>
          <w:lang w:val="lt-LT"/>
        </w:rPr>
        <w:t>:</w:t>
      </w:r>
    </w:p>
    <w:p w:rsidR="00A65F22" w:rsidRPr="00BA6C83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>1.</w:t>
      </w:r>
      <w:r w:rsidR="008971F3" w:rsidRPr="00BA6C83">
        <w:rPr>
          <w:lang w:val="lt-LT"/>
        </w:rPr>
        <w:t>1</w:t>
      </w:r>
      <w:r w:rsidRPr="00BA6C83">
        <w:rPr>
          <w:lang w:val="lt-LT"/>
        </w:rPr>
        <w:t xml:space="preserve">. Kvietimą teikti paraiškas pagal </w:t>
      </w:r>
      <w:r w:rsidR="000275AC" w:rsidRPr="00BA6C83">
        <w:rPr>
          <w:lang w:val="lt-LT"/>
        </w:rPr>
        <w:t>socialinių paslaugų plėtros</w:t>
      </w:r>
      <w:r w:rsidR="00970C79" w:rsidRPr="00BA6C83">
        <w:rPr>
          <w:lang w:val="lt-LT"/>
        </w:rPr>
        <w:t xml:space="preserve"> srities</w:t>
      </w:r>
      <w:r w:rsidR="000275AC" w:rsidRPr="00BA6C83">
        <w:rPr>
          <w:lang w:val="lt-LT"/>
        </w:rPr>
        <w:t xml:space="preserve"> </w:t>
      </w:r>
      <w:r w:rsidRPr="00BA6C83">
        <w:rPr>
          <w:lang w:val="lt-LT"/>
        </w:rPr>
        <w:t xml:space="preserve">prioritetą </w:t>
      </w:r>
      <w:r w:rsidR="00E72550" w:rsidRPr="00BA6C83">
        <w:rPr>
          <w:lang w:val="lt-LT"/>
        </w:rPr>
        <w:t>„</w:t>
      </w:r>
      <w:r w:rsidR="008D3549" w:rsidRPr="00BA6C83">
        <w:rPr>
          <w:lang w:val="lt-LT"/>
        </w:rPr>
        <w:t xml:space="preserve">Socialinių paslaugų plėtra </w:t>
      </w:r>
      <w:r w:rsidR="00970C79" w:rsidRPr="00BA6C83">
        <w:rPr>
          <w:lang w:val="lt-LT"/>
        </w:rPr>
        <w:t xml:space="preserve">vaikui ir </w:t>
      </w:r>
      <w:r w:rsidR="008D3549" w:rsidRPr="00BA6C83">
        <w:rPr>
          <w:lang w:val="lt-LT"/>
        </w:rPr>
        <w:t>šeimai</w:t>
      </w:r>
      <w:r w:rsidR="00E72550" w:rsidRPr="00BA6C83">
        <w:rPr>
          <w:lang w:val="lt-LT"/>
        </w:rPr>
        <w:t xml:space="preserve">“ (Nr. </w:t>
      </w:r>
      <w:hyperlink r:id="rId12" w:history="1">
        <w:r w:rsidR="00E72550" w:rsidRPr="00FD11A6">
          <w:rPr>
            <w:rStyle w:val="Hipersaitas"/>
            <w:lang w:val="lt-LT"/>
          </w:rPr>
          <w:t>2016-</w:t>
        </w:r>
        <w:r w:rsidR="000275AC" w:rsidRPr="00FD11A6">
          <w:rPr>
            <w:rStyle w:val="Hipersaitas"/>
            <w:lang w:val="lt-LT"/>
          </w:rPr>
          <w:t>5</w:t>
        </w:r>
        <w:r w:rsidR="00E72550" w:rsidRPr="00FD11A6">
          <w:rPr>
            <w:rStyle w:val="Hipersaitas"/>
            <w:lang w:val="lt-LT"/>
          </w:rPr>
          <w:t>-</w:t>
        </w:r>
        <w:r w:rsidR="000275AC" w:rsidRPr="00FD11A6">
          <w:rPr>
            <w:rStyle w:val="Hipersaitas"/>
            <w:lang w:val="lt-LT"/>
          </w:rPr>
          <w:t>5</w:t>
        </w:r>
        <w:r w:rsidR="00E72550" w:rsidRPr="00FD11A6">
          <w:rPr>
            <w:rStyle w:val="Hipersaitas"/>
            <w:lang w:val="lt-LT"/>
          </w:rPr>
          <w:t>.1.-1</w:t>
        </w:r>
      </w:hyperlink>
      <w:r w:rsidR="00E72550" w:rsidRPr="00BA6C83">
        <w:rPr>
          <w:lang w:val="lt-LT"/>
        </w:rPr>
        <w:t>)</w:t>
      </w:r>
      <w:r w:rsidRPr="00BA6C83">
        <w:rPr>
          <w:lang w:val="lt-LT"/>
        </w:rPr>
        <w:t>;</w:t>
      </w:r>
    </w:p>
    <w:p w:rsidR="000275AC" w:rsidRPr="00BA6C83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>1.</w:t>
      </w:r>
      <w:r w:rsidR="008971F3" w:rsidRPr="00BA6C83">
        <w:rPr>
          <w:lang w:val="lt-LT"/>
        </w:rPr>
        <w:t>2</w:t>
      </w:r>
      <w:r w:rsidRPr="00BA6C83">
        <w:rPr>
          <w:lang w:val="lt-LT"/>
        </w:rPr>
        <w:t xml:space="preserve">. </w:t>
      </w:r>
      <w:r w:rsidR="000275AC" w:rsidRPr="00BA6C83">
        <w:rPr>
          <w:lang w:val="lt-LT"/>
        </w:rPr>
        <w:t xml:space="preserve">Kvietimą teikti paraiškas pagal socialinių paslaugų plėtros </w:t>
      </w:r>
      <w:r w:rsidR="00970C79" w:rsidRPr="00BA6C83">
        <w:rPr>
          <w:lang w:val="lt-LT"/>
        </w:rPr>
        <w:t xml:space="preserve">srities </w:t>
      </w:r>
      <w:r w:rsidR="000275AC" w:rsidRPr="00BA6C83">
        <w:rPr>
          <w:lang w:val="lt-LT"/>
        </w:rPr>
        <w:t xml:space="preserve">prioritetą „Paslaugų socialinės rizikos asmenims gerinimas ir plėtra“ (Nr. </w:t>
      </w:r>
      <w:hyperlink r:id="rId13" w:history="1">
        <w:r w:rsidR="000275AC" w:rsidRPr="00FD11A6">
          <w:rPr>
            <w:rStyle w:val="Hipersaitas"/>
            <w:lang w:val="lt-LT"/>
          </w:rPr>
          <w:t>2016-</w:t>
        </w:r>
        <w:r w:rsidR="000275AC" w:rsidRPr="00FD11A6">
          <w:rPr>
            <w:rStyle w:val="Hipersaitas"/>
            <w:lang w:val="lt-LT"/>
          </w:rPr>
          <w:t>5</w:t>
        </w:r>
        <w:r w:rsidR="000275AC" w:rsidRPr="00FD11A6">
          <w:rPr>
            <w:rStyle w:val="Hipersaitas"/>
            <w:lang w:val="lt-LT"/>
          </w:rPr>
          <w:t>-5.</w:t>
        </w:r>
        <w:r w:rsidR="008D3549" w:rsidRPr="00FD11A6">
          <w:rPr>
            <w:rStyle w:val="Hipersaitas"/>
            <w:lang w:val="lt-LT"/>
          </w:rPr>
          <w:t>2</w:t>
        </w:r>
        <w:r w:rsidR="000275AC" w:rsidRPr="00FD11A6">
          <w:rPr>
            <w:rStyle w:val="Hipersaitas"/>
            <w:lang w:val="lt-LT"/>
          </w:rPr>
          <w:t>.-1</w:t>
        </w:r>
      </w:hyperlink>
      <w:r w:rsidR="000275AC" w:rsidRPr="00BA6C83">
        <w:rPr>
          <w:lang w:val="lt-LT"/>
        </w:rPr>
        <w:t>);</w:t>
      </w:r>
    </w:p>
    <w:p w:rsidR="000275AC" w:rsidRPr="00BA6C83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BA6C83">
        <w:rPr>
          <w:lang w:val="lt-LT"/>
        </w:rPr>
        <w:t>1.</w:t>
      </w:r>
      <w:r w:rsidR="008971F3" w:rsidRPr="00BA6C83">
        <w:rPr>
          <w:lang w:val="lt-LT"/>
        </w:rPr>
        <w:t>3</w:t>
      </w:r>
      <w:r w:rsidRPr="00BA6C83">
        <w:rPr>
          <w:lang w:val="lt-LT"/>
        </w:rPr>
        <w:t xml:space="preserve">. </w:t>
      </w:r>
      <w:r w:rsidR="000275AC" w:rsidRPr="00BA6C83">
        <w:rPr>
          <w:lang w:val="lt-LT"/>
        </w:rPr>
        <w:t xml:space="preserve">Kvietimą teikti paraiškas pagal socialinių paslaugų plėtros </w:t>
      </w:r>
      <w:r w:rsidR="00970C79" w:rsidRPr="00BA6C83">
        <w:rPr>
          <w:lang w:val="lt-LT"/>
        </w:rPr>
        <w:t xml:space="preserve">srities </w:t>
      </w:r>
      <w:r w:rsidR="000275AC" w:rsidRPr="00BA6C83">
        <w:rPr>
          <w:lang w:val="lt-LT"/>
        </w:rPr>
        <w:t>prioritetą „</w:t>
      </w:r>
      <w:r w:rsidR="008D3549" w:rsidRPr="00BA6C83">
        <w:rPr>
          <w:lang w:val="lt-LT"/>
        </w:rPr>
        <w:t>Kompleksinių paslaugų vaikams, turintiems elgesio ir emocijų bei psichinės sveikatos sutrikimų, taip pat sergantiems priklausomybių ligomis, plėtojimas</w:t>
      </w:r>
      <w:r w:rsidR="000275AC" w:rsidRPr="00BA6C83">
        <w:rPr>
          <w:lang w:val="lt-LT"/>
        </w:rPr>
        <w:t xml:space="preserve">“ (Nr. </w:t>
      </w:r>
      <w:hyperlink r:id="rId14" w:history="1">
        <w:r w:rsidR="000275AC" w:rsidRPr="00FD11A6">
          <w:rPr>
            <w:rStyle w:val="Hipersaitas"/>
            <w:lang w:val="lt-LT"/>
          </w:rPr>
          <w:t>201</w:t>
        </w:r>
        <w:r w:rsidR="000275AC" w:rsidRPr="00FD11A6">
          <w:rPr>
            <w:rStyle w:val="Hipersaitas"/>
            <w:lang w:val="lt-LT"/>
          </w:rPr>
          <w:t>6</w:t>
        </w:r>
        <w:r w:rsidR="000275AC" w:rsidRPr="00FD11A6">
          <w:rPr>
            <w:rStyle w:val="Hipersaitas"/>
            <w:lang w:val="lt-LT"/>
          </w:rPr>
          <w:t>-5-5.</w:t>
        </w:r>
        <w:r w:rsidR="008D3549" w:rsidRPr="00FD11A6">
          <w:rPr>
            <w:rStyle w:val="Hipersaitas"/>
            <w:lang w:val="lt-LT"/>
          </w:rPr>
          <w:t>3</w:t>
        </w:r>
        <w:r w:rsidR="000275AC" w:rsidRPr="00FD11A6">
          <w:rPr>
            <w:rStyle w:val="Hipersaitas"/>
            <w:lang w:val="lt-LT"/>
          </w:rPr>
          <w:t>.-1</w:t>
        </w:r>
      </w:hyperlink>
      <w:r w:rsidR="000275AC" w:rsidRPr="00BA6C83">
        <w:rPr>
          <w:lang w:val="lt-LT"/>
        </w:rPr>
        <w:t>);</w:t>
      </w:r>
    </w:p>
    <w:p w:rsidR="000275AC" w:rsidRPr="00BA6C83" w:rsidRDefault="000275AC" w:rsidP="0064396B">
      <w:pPr>
        <w:pStyle w:val="Pagrindinistekstas"/>
        <w:jc w:val="both"/>
        <w:rPr>
          <w:lang w:val="lt-LT"/>
        </w:rPr>
      </w:pPr>
      <w:r w:rsidRPr="00BA6C83">
        <w:rPr>
          <w:lang w:val="lt-LT"/>
        </w:rPr>
        <w:t>1.4. Kvietimą teikti paraiškas pagal socialinių paslaugų plėtros</w:t>
      </w:r>
      <w:r w:rsidR="00970C79" w:rsidRPr="00BA6C83">
        <w:rPr>
          <w:lang w:val="lt-LT"/>
        </w:rPr>
        <w:t xml:space="preserve"> srities</w:t>
      </w:r>
      <w:r w:rsidRPr="00BA6C83">
        <w:rPr>
          <w:lang w:val="lt-LT"/>
        </w:rPr>
        <w:t xml:space="preserve"> prioritetą „</w:t>
      </w:r>
      <w:r w:rsidR="00913561" w:rsidRPr="00BA6C83">
        <w:rPr>
          <w:lang w:val="lt-LT"/>
        </w:rPr>
        <w:t>Socialinių paslaugų vaikams su negalia (intelekto, fizine, psichine) ir jų šeimoms plėtra</w:t>
      </w:r>
      <w:r w:rsidRPr="00BA6C83">
        <w:rPr>
          <w:lang w:val="lt-LT"/>
        </w:rPr>
        <w:t xml:space="preserve">“ </w:t>
      </w:r>
      <w:r w:rsidR="00970C79" w:rsidRPr="00BA6C83">
        <w:rPr>
          <w:lang w:val="lt-LT"/>
        </w:rPr>
        <w:t xml:space="preserve">           </w:t>
      </w:r>
      <w:r w:rsidRPr="00BA6C83">
        <w:rPr>
          <w:lang w:val="lt-LT"/>
        </w:rPr>
        <w:t xml:space="preserve">(Nr. </w:t>
      </w:r>
      <w:hyperlink r:id="rId15" w:history="1">
        <w:r w:rsidRPr="00FD11A6">
          <w:rPr>
            <w:rStyle w:val="Hipersaitas"/>
            <w:lang w:val="lt-LT"/>
          </w:rPr>
          <w:t>2016</w:t>
        </w:r>
        <w:r w:rsidRPr="00FD11A6">
          <w:rPr>
            <w:rStyle w:val="Hipersaitas"/>
            <w:lang w:val="lt-LT"/>
          </w:rPr>
          <w:t>-</w:t>
        </w:r>
        <w:r w:rsidRPr="00FD11A6">
          <w:rPr>
            <w:rStyle w:val="Hipersaitas"/>
            <w:lang w:val="lt-LT"/>
          </w:rPr>
          <w:t>5-5.</w:t>
        </w:r>
        <w:r w:rsidR="00913561" w:rsidRPr="00FD11A6">
          <w:rPr>
            <w:rStyle w:val="Hipersaitas"/>
            <w:lang w:val="lt-LT"/>
          </w:rPr>
          <w:t>4</w:t>
        </w:r>
        <w:r w:rsidRPr="00FD11A6">
          <w:rPr>
            <w:rStyle w:val="Hipersaitas"/>
            <w:lang w:val="lt-LT"/>
          </w:rPr>
          <w:t>.-1</w:t>
        </w:r>
      </w:hyperlink>
      <w:r w:rsidRPr="00BA6C83">
        <w:rPr>
          <w:lang w:val="lt-LT"/>
        </w:rPr>
        <w:t>);</w:t>
      </w:r>
    </w:p>
    <w:p w:rsidR="00913561" w:rsidRPr="00BA6C83" w:rsidRDefault="00913561" w:rsidP="0064396B">
      <w:pPr>
        <w:pStyle w:val="Pagrindinistekstas"/>
        <w:jc w:val="both"/>
        <w:rPr>
          <w:lang w:val="lt-LT"/>
        </w:rPr>
      </w:pPr>
      <w:r w:rsidRPr="00BA6C83">
        <w:rPr>
          <w:lang w:val="lt-LT"/>
        </w:rPr>
        <w:t xml:space="preserve">1.5. Kvietimą teikti paraiškas pagal socialinių paslaugų plėtros </w:t>
      </w:r>
      <w:r w:rsidR="00970C79" w:rsidRPr="00BA6C83">
        <w:rPr>
          <w:lang w:val="lt-LT"/>
        </w:rPr>
        <w:t xml:space="preserve">srities </w:t>
      </w:r>
      <w:r w:rsidRPr="00BA6C83">
        <w:rPr>
          <w:lang w:val="lt-LT"/>
        </w:rPr>
        <w:t xml:space="preserve">prioritetą „Socialinių paslaugų senyvo amžiaus ir senyvo amžiaus neįgaliems asmenims ir jų šeimoms prieinamumo didinimas ir plėtra“ (Nr. </w:t>
      </w:r>
      <w:hyperlink r:id="rId16" w:history="1">
        <w:r w:rsidRPr="00FD11A6">
          <w:rPr>
            <w:rStyle w:val="Hipersaitas"/>
            <w:lang w:val="lt-LT"/>
          </w:rPr>
          <w:t>2016-</w:t>
        </w:r>
        <w:bookmarkStart w:id="11" w:name="_GoBack"/>
        <w:r w:rsidRPr="00FD11A6">
          <w:rPr>
            <w:rStyle w:val="Hipersaitas"/>
            <w:lang w:val="lt-LT"/>
          </w:rPr>
          <w:t>5</w:t>
        </w:r>
        <w:bookmarkEnd w:id="11"/>
        <w:r w:rsidRPr="00FD11A6">
          <w:rPr>
            <w:rStyle w:val="Hipersaitas"/>
            <w:lang w:val="lt-LT"/>
          </w:rPr>
          <w:t>-5.5.-1</w:t>
        </w:r>
      </w:hyperlink>
      <w:r w:rsidRPr="00BA6C83">
        <w:rPr>
          <w:lang w:val="lt-LT"/>
        </w:rPr>
        <w:t>).</w:t>
      </w:r>
    </w:p>
    <w:p w:rsidR="008A22C3" w:rsidRPr="00D35358" w:rsidRDefault="008971F3" w:rsidP="0064396B">
      <w:pPr>
        <w:pStyle w:val="Pagrindinistekstas"/>
        <w:jc w:val="both"/>
        <w:rPr>
          <w:lang w:val="lt-LT"/>
        </w:rPr>
      </w:pPr>
      <w:r w:rsidRPr="00BA6C83">
        <w:rPr>
          <w:lang w:val="lt-LT"/>
        </w:rPr>
        <w:t>2</w:t>
      </w:r>
      <w:r w:rsidR="00675854" w:rsidRPr="00BA6C83">
        <w:rPr>
          <w:lang w:val="lt-LT"/>
        </w:rPr>
        <w:t xml:space="preserve">. </w:t>
      </w:r>
      <w:bookmarkEnd w:id="10"/>
      <w:r w:rsidR="00A87970" w:rsidRPr="00BA6C83">
        <w:t xml:space="preserve">Šis </w:t>
      </w:r>
      <w:r w:rsidR="00C23BC1" w:rsidRPr="00BA6C83">
        <w:rPr>
          <w:lang w:val="lt-LT"/>
        </w:rPr>
        <w:t>į</w:t>
      </w:r>
      <w:r w:rsidR="00E72550" w:rsidRPr="00BA6C83">
        <w:rPr>
          <w:lang w:val="lt-LT"/>
        </w:rPr>
        <w:t>sakymas</w:t>
      </w:r>
      <w:r w:rsidR="00A87970" w:rsidRPr="00BA6C83">
        <w:t xml:space="preserve"> gali būti apskųstas Lietuvos Respublikos civilinio proceso kodekso ar Lietuvos Respublikos administracinių bylų teisenos įstatymo nustatyta tvarka.</w:t>
      </w:r>
    </w:p>
    <w:p w:rsidR="002F47AC" w:rsidRPr="002F47AC" w:rsidRDefault="002F47AC" w:rsidP="00A87970">
      <w:pPr>
        <w:pStyle w:val="Pagrindinistekstas"/>
        <w:jc w:val="both"/>
        <w:rPr>
          <w:lang w:val="lt-LT"/>
        </w:rPr>
        <w:sectPr w:rsidR="002F47AC" w:rsidRPr="002F47AC">
          <w:headerReference w:type="default" r:id="rId17"/>
          <w:footerReference w:type="default" r:id="rId18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9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27" w:rsidRDefault="00AB1427">
      <w:r>
        <w:separator/>
      </w:r>
    </w:p>
  </w:endnote>
  <w:endnote w:type="continuationSeparator" w:id="0">
    <w:p w:rsidR="00AB1427" w:rsidRDefault="00A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275AC">
      <w:trPr>
        <w:trHeight w:hRule="exact" w:val="794"/>
      </w:trPr>
      <w:tc>
        <w:tcPr>
          <w:tcW w:w="5184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275AC" w:rsidRDefault="000275A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C" w:rsidRDefault="000275AC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275AC">
      <w:trPr>
        <w:trHeight w:hRule="exact" w:val="794"/>
      </w:trPr>
      <w:tc>
        <w:tcPr>
          <w:tcW w:w="5184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275AC" w:rsidRDefault="000275AC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0275AC">
      <w:trPr>
        <w:trHeight w:hRule="exact" w:val="794"/>
      </w:trPr>
      <w:tc>
        <w:tcPr>
          <w:tcW w:w="5184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</w:pPr>
        </w:p>
      </w:tc>
      <w:tc>
        <w:tcPr>
          <w:tcW w:w="2592" w:type="dxa"/>
        </w:tcPr>
        <w:p w:rsidR="000275AC" w:rsidRDefault="000275A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0275AC" w:rsidRDefault="000275AC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27" w:rsidRDefault="00AB1427">
      <w:pPr>
        <w:pStyle w:val="Porat"/>
        <w:spacing w:before="240"/>
      </w:pPr>
    </w:p>
  </w:footnote>
  <w:footnote w:type="continuationSeparator" w:id="0">
    <w:p w:rsidR="00AB1427" w:rsidRDefault="00AB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C" w:rsidRDefault="000275AC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AC" w:rsidRDefault="000275A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275AC"/>
    <w:rsid w:val="00034A00"/>
    <w:rsid w:val="00071A1A"/>
    <w:rsid w:val="0009640A"/>
    <w:rsid w:val="000C6B04"/>
    <w:rsid w:val="000D6480"/>
    <w:rsid w:val="000E4C96"/>
    <w:rsid w:val="000E5CFC"/>
    <w:rsid w:val="00116F51"/>
    <w:rsid w:val="00153328"/>
    <w:rsid w:val="00154487"/>
    <w:rsid w:val="00161BBA"/>
    <w:rsid w:val="00166F74"/>
    <w:rsid w:val="00177E7E"/>
    <w:rsid w:val="001B7EB7"/>
    <w:rsid w:val="001C44D8"/>
    <w:rsid w:val="001E4FE1"/>
    <w:rsid w:val="00243EDA"/>
    <w:rsid w:val="002632A9"/>
    <w:rsid w:val="00274EFB"/>
    <w:rsid w:val="00280B4C"/>
    <w:rsid w:val="002C4F7A"/>
    <w:rsid w:val="002F2510"/>
    <w:rsid w:val="002F47AC"/>
    <w:rsid w:val="00304514"/>
    <w:rsid w:val="00325E29"/>
    <w:rsid w:val="00354EAE"/>
    <w:rsid w:val="00363F96"/>
    <w:rsid w:val="00375CE7"/>
    <w:rsid w:val="00377FA2"/>
    <w:rsid w:val="003C5423"/>
    <w:rsid w:val="003F01FB"/>
    <w:rsid w:val="003F16B0"/>
    <w:rsid w:val="0041063C"/>
    <w:rsid w:val="004116A3"/>
    <w:rsid w:val="00436FC0"/>
    <w:rsid w:val="00457579"/>
    <w:rsid w:val="00471EB9"/>
    <w:rsid w:val="0048315C"/>
    <w:rsid w:val="004934E4"/>
    <w:rsid w:val="004B1502"/>
    <w:rsid w:val="004B609F"/>
    <w:rsid w:val="004C4CCF"/>
    <w:rsid w:val="004D02A4"/>
    <w:rsid w:val="004E48A9"/>
    <w:rsid w:val="00504B17"/>
    <w:rsid w:val="00515715"/>
    <w:rsid w:val="0055281B"/>
    <w:rsid w:val="0057197D"/>
    <w:rsid w:val="005B7775"/>
    <w:rsid w:val="005C37B2"/>
    <w:rsid w:val="005E0B5E"/>
    <w:rsid w:val="005E5DC1"/>
    <w:rsid w:val="0064396B"/>
    <w:rsid w:val="00647D77"/>
    <w:rsid w:val="006536E2"/>
    <w:rsid w:val="00657293"/>
    <w:rsid w:val="0066039D"/>
    <w:rsid w:val="006635E8"/>
    <w:rsid w:val="00671345"/>
    <w:rsid w:val="00675854"/>
    <w:rsid w:val="006802C2"/>
    <w:rsid w:val="006B402B"/>
    <w:rsid w:val="006D791A"/>
    <w:rsid w:val="006E2951"/>
    <w:rsid w:val="007131E0"/>
    <w:rsid w:val="00735889"/>
    <w:rsid w:val="00737A7E"/>
    <w:rsid w:val="00761C97"/>
    <w:rsid w:val="00772742"/>
    <w:rsid w:val="007B23B1"/>
    <w:rsid w:val="007B24C1"/>
    <w:rsid w:val="007D4270"/>
    <w:rsid w:val="007E38AC"/>
    <w:rsid w:val="008612FE"/>
    <w:rsid w:val="008630FE"/>
    <w:rsid w:val="008971F3"/>
    <w:rsid w:val="008A22C3"/>
    <w:rsid w:val="008A60DA"/>
    <w:rsid w:val="008D3549"/>
    <w:rsid w:val="00913561"/>
    <w:rsid w:val="00947AE6"/>
    <w:rsid w:val="00947FB2"/>
    <w:rsid w:val="00970C79"/>
    <w:rsid w:val="009846F2"/>
    <w:rsid w:val="00987798"/>
    <w:rsid w:val="00987FF3"/>
    <w:rsid w:val="00994D9D"/>
    <w:rsid w:val="009B63BB"/>
    <w:rsid w:val="009B69FA"/>
    <w:rsid w:val="009C0D36"/>
    <w:rsid w:val="009C1FD2"/>
    <w:rsid w:val="009D04B9"/>
    <w:rsid w:val="009D5F6A"/>
    <w:rsid w:val="009E1B46"/>
    <w:rsid w:val="00A02ED0"/>
    <w:rsid w:val="00A15B24"/>
    <w:rsid w:val="00A314F3"/>
    <w:rsid w:val="00A42F4A"/>
    <w:rsid w:val="00A52646"/>
    <w:rsid w:val="00A61F65"/>
    <w:rsid w:val="00A65F22"/>
    <w:rsid w:val="00A87970"/>
    <w:rsid w:val="00A93301"/>
    <w:rsid w:val="00AB1427"/>
    <w:rsid w:val="00AB6A55"/>
    <w:rsid w:val="00AB7959"/>
    <w:rsid w:val="00AE5F1A"/>
    <w:rsid w:val="00AE6681"/>
    <w:rsid w:val="00B07EF0"/>
    <w:rsid w:val="00B35EAB"/>
    <w:rsid w:val="00B363D1"/>
    <w:rsid w:val="00B434DB"/>
    <w:rsid w:val="00B47E6A"/>
    <w:rsid w:val="00B96534"/>
    <w:rsid w:val="00B97434"/>
    <w:rsid w:val="00BA6C83"/>
    <w:rsid w:val="00BB59CB"/>
    <w:rsid w:val="00BC0C07"/>
    <w:rsid w:val="00BC7181"/>
    <w:rsid w:val="00C07A12"/>
    <w:rsid w:val="00C20D2D"/>
    <w:rsid w:val="00C23BC1"/>
    <w:rsid w:val="00C463D8"/>
    <w:rsid w:val="00C545E8"/>
    <w:rsid w:val="00C97F55"/>
    <w:rsid w:val="00CA41A9"/>
    <w:rsid w:val="00CD271E"/>
    <w:rsid w:val="00CD756D"/>
    <w:rsid w:val="00CE15BB"/>
    <w:rsid w:val="00CF2890"/>
    <w:rsid w:val="00D04383"/>
    <w:rsid w:val="00D04658"/>
    <w:rsid w:val="00D20C62"/>
    <w:rsid w:val="00D22C49"/>
    <w:rsid w:val="00D328B6"/>
    <w:rsid w:val="00D35358"/>
    <w:rsid w:val="00D4572E"/>
    <w:rsid w:val="00D52B3F"/>
    <w:rsid w:val="00D6407D"/>
    <w:rsid w:val="00D76EF1"/>
    <w:rsid w:val="00D86D24"/>
    <w:rsid w:val="00D97E78"/>
    <w:rsid w:val="00DA688F"/>
    <w:rsid w:val="00DD061B"/>
    <w:rsid w:val="00DF0964"/>
    <w:rsid w:val="00DF45C7"/>
    <w:rsid w:val="00E07CAC"/>
    <w:rsid w:val="00E65068"/>
    <w:rsid w:val="00E70B25"/>
    <w:rsid w:val="00E72550"/>
    <w:rsid w:val="00E74EA9"/>
    <w:rsid w:val="00E75A9D"/>
    <w:rsid w:val="00E77692"/>
    <w:rsid w:val="00E8503D"/>
    <w:rsid w:val="00EA2F81"/>
    <w:rsid w:val="00EB3F1A"/>
    <w:rsid w:val="00EC3C7B"/>
    <w:rsid w:val="00EE1D6A"/>
    <w:rsid w:val="00EF3C6D"/>
    <w:rsid w:val="00EF40B3"/>
    <w:rsid w:val="00F00BF4"/>
    <w:rsid w:val="00F07D88"/>
    <w:rsid w:val="00F23BBD"/>
    <w:rsid w:val="00F24E07"/>
    <w:rsid w:val="00F34ECF"/>
    <w:rsid w:val="00F406E1"/>
    <w:rsid w:val="00F41A74"/>
    <w:rsid w:val="00F457B9"/>
    <w:rsid w:val="00F5062A"/>
    <w:rsid w:val="00F77C49"/>
    <w:rsid w:val="00F94E94"/>
    <w:rsid w:val="00FB45F3"/>
    <w:rsid w:val="00FC790A"/>
    <w:rsid w:val="00FD11A6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1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priedai/a160558priedas2.docx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priedai/a160558priedas1.docx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priedai/a160558priedas5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priedai/a160558priedas4.docx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priedai/a160558priedas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255</Words>
  <Characters>2220</Characters>
  <Application>Microsoft Office Word</Application>
  <DocSecurity>0</DocSecurity>
  <Lines>51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2016-02-29   ĮSAKYMAS   Nr. A-558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2016-02-29   ĮSAKYMAS   Nr. A-558</dc:title>
  <dc:subject>DĖL KVIETIMŲ TEIKTI PARAIŠKAS PAGAL SOCIALINIŲ PASLAUGŲ PLĖTROS SRITIES PRIORITETUS TVIRTINIMO</dc:subject>
  <dc:creator>Plėtros programų ir investicijų skyrius</dc:creator>
  <cp:lastModifiedBy>Dalia Staškuvienė</cp:lastModifiedBy>
  <cp:revision>3</cp:revision>
  <cp:lastPrinted>2016-02-25T07:42:00Z</cp:lastPrinted>
  <dcterms:created xsi:type="dcterms:W3CDTF">2016-02-29T14:18:00Z</dcterms:created>
  <dcterms:modified xsi:type="dcterms:W3CDTF">2016-02-29T14:25:00Z</dcterms:modified>
</cp:coreProperties>
</file>