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E0E33" w14:textId="77777777" w:rsidR="003240D6" w:rsidRPr="0098065E" w:rsidRDefault="003240D6" w:rsidP="005405F2">
      <w:pPr>
        <w:tabs>
          <w:tab w:val="left" w:pos="6946"/>
        </w:tabs>
        <w:spacing w:after="0" w:line="276" w:lineRule="auto"/>
        <w:ind w:left="5812"/>
        <w:contextualSpacing/>
        <w:rPr>
          <w:rFonts w:ascii="Times New Roman" w:eastAsia="Calibri" w:hAnsi="Times New Roman" w:cs="Times New Roman"/>
          <w:sz w:val="24"/>
          <w:szCs w:val="24"/>
        </w:rPr>
      </w:pPr>
      <w:r w:rsidRPr="0098065E">
        <w:rPr>
          <w:rFonts w:ascii="Times New Roman" w:eastAsia="Calibri" w:hAnsi="Times New Roman" w:cs="Times New Roman"/>
          <w:sz w:val="24"/>
          <w:szCs w:val="24"/>
        </w:rPr>
        <w:t>PATVIRTINTA</w:t>
      </w:r>
    </w:p>
    <w:p w14:paraId="4453824F" w14:textId="77777777" w:rsidR="003240D6" w:rsidRPr="0098065E" w:rsidRDefault="003240D6" w:rsidP="005405F2">
      <w:pPr>
        <w:tabs>
          <w:tab w:val="left" w:pos="6946"/>
        </w:tabs>
        <w:spacing w:after="0" w:line="276" w:lineRule="auto"/>
        <w:ind w:left="5812"/>
        <w:contextualSpacing/>
        <w:rPr>
          <w:rFonts w:ascii="Times New Roman" w:eastAsia="Calibri" w:hAnsi="Times New Roman" w:cs="Times New Roman"/>
          <w:sz w:val="24"/>
          <w:szCs w:val="24"/>
        </w:rPr>
      </w:pPr>
      <w:r w:rsidRPr="0098065E">
        <w:rPr>
          <w:rFonts w:ascii="Times New Roman" w:eastAsia="Calibri" w:hAnsi="Times New Roman" w:cs="Times New Roman"/>
          <w:sz w:val="24"/>
          <w:szCs w:val="24"/>
        </w:rPr>
        <w:t>Kauno miesto savivaldybės</w:t>
      </w:r>
    </w:p>
    <w:p w14:paraId="52BAEAFD" w14:textId="77777777" w:rsidR="003240D6" w:rsidRDefault="003240D6" w:rsidP="005405F2">
      <w:pPr>
        <w:tabs>
          <w:tab w:val="left" w:pos="6946"/>
        </w:tabs>
        <w:spacing w:after="0" w:line="276" w:lineRule="auto"/>
        <w:ind w:left="5812"/>
        <w:contextualSpacing/>
        <w:rPr>
          <w:rFonts w:ascii="Times New Roman" w:eastAsia="Calibri" w:hAnsi="Times New Roman" w:cs="Times New Roman"/>
          <w:sz w:val="24"/>
          <w:szCs w:val="24"/>
        </w:rPr>
      </w:pPr>
      <w:r w:rsidRPr="00F529C4">
        <w:rPr>
          <w:rFonts w:ascii="Times New Roman" w:eastAsia="Calibri" w:hAnsi="Times New Roman" w:cs="Times New Roman"/>
          <w:sz w:val="24"/>
          <w:szCs w:val="24"/>
        </w:rPr>
        <w:t>administracijos direktoriaus</w:t>
      </w:r>
    </w:p>
    <w:p w14:paraId="67D5C107" w14:textId="3C982B45" w:rsidR="006D4E48" w:rsidRPr="00EB7A6D" w:rsidRDefault="009B67EB" w:rsidP="005405F2">
      <w:pPr>
        <w:tabs>
          <w:tab w:val="left" w:pos="6946"/>
        </w:tabs>
        <w:spacing w:after="0" w:line="276" w:lineRule="auto"/>
        <w:ind w:left="5812"/>
        <w:contextualSpacing/>
        <w:rPr>
          <w:rFonts w:ascii="Times New Roman" w:eastAsia="Calibri" w:hAnsi="Times New Roman" w:cs="Times New Roman"/>
          <w:sz w:val="24"/>
          <w:szCs w:val="24"/>
        </w:rPr>
      </w:pPr>
      <w:r w:rsidRPr="00EB7A6D">
        <w:rPr>
          <w:rFonts w:ascii="Times New Roman" w:eastAsia="Calibri" w:hAnsi="Times New Roman" w:cs="Times New Roman"/>
          <w:sz w:val="24"/>
          <w:szCs w:val="24"/>
        </w:rPr>
        <w:t>2018 m.</w:t>
      </w:r>
      <w:r w:rsidR="00195917">
        <w:rPr>
          <w:rFonts w:ascii="Times New Roman" w:eastAsia="Calibri" w:hAnsi="Times New Roman" w:cs="Times New Roman"/>
          <w:sz w:val="24"/>
          <w:szCs w:val="24"/>
        </w:rPr>
        <w:t xml:space="preserve"> lapkričio 30 d.</w:t>
      </w:r>
    </w:p>
    <w:p w14:paraId="0E5B1093" w14:textId="251A4841" w:rsidR="006D4E48" w:rsidRPr="00F529C4" w:rsidRDefault="009B67EB" w:rsidP="005405F2">
      <w:pPr>
        <w:tabs>
          <w:tab w:val="left" w:pos="6946"/>
        </w:tabs>
        <w:spacing w:after="0" w:line="276" w:lineRule="auto"/>
        <w:ind w:left="5812"/>
        <w:contextualSpacing/>
        <w:rPr>
          <w:rFonts w:ascii="Times New Roman" w:eastAsia="Calibri" w:hAnsi="Times New Roman" w:cs="Times New Roman"/>
          <w:sz w:val="24"/>
          <w:szCs w:val="24"/>
        </w:rPr>
      </w:pPr>
      <w:r w:rsidRPr="00EB7A6D">
        <w:rPr>
          <w:rFonts w:ascii="Times New Roman" w:eastAsia="Calibri" w:hAnsi="Times New Roman" w:cs="Times New Roman"/>
          <w:sz w:val="24"/>
          <w:szCs w:val="24"/>
        </w:rPr>
        <w:t>įsakymu Nr.</w:t>
      </w:r>
      <w:r w:rsidR="00195917">
        <w:rPr>
          <w:rFonts w:ascii="Times New Roman" w:eastAsia="Calibri" w:hAnsi="Times New Roman" w:cs="Times New Roman"/>
          <w:sz w:val="24"/>
          <w:szCs w:val="24"/>
        </w:rPr>
        <w:t xml:space="preserve"> A-4052</w:t>
      </w:r>
      <w:bookmarkStart w:id="0" w:name="_GoBack"/>
      <w:bookmarkEnd w:id="0"/>
    </w:p>
    <w:p w14:paraId="56978183" w14:textId="77777777" w:rsidR="00D95423" w:rsidRDefault="00D95423" w:rsidP="005405F2">
      <w:pPr>
        <w:spacing w:after="0" w:line="276" w:lineRule="auto"/>
        <w:contextualSpacing/>
        <w:rPr>
          <w:rFonts w:ascii="Times New Roman" w:eastAsia="Calibri" w:hAnsi="Times New Roman" w:cs="Times New Roman"/>
          <w:sz w:val="24"/>
          <w:szCs w:val="24"/>
        </w:rPr>
      </w:pPr>
    </w:p>
    <w:p w14:paraId="0D505B94" w14:textId="4CCAD51A" w:rsidR="003240D6" w:rsidRPr="0098065E" w:rsidRDefault="003240D6" w:rsidP="005405F2">
      <w:pPr>
        <w:spacing w:after="0" w:line="276" w:lineRule="auto"/>
        <w:contextualSpacing/>
        <w:jc w:val="center"/>
        <w:rPr>
          <w:rFonts w:ascii="Times New Roman" w:eastAsia="Calibri" w:hAnsi="Times New Roman" w:cs="Times New Roman"/>
          <w:b/>
          <w:sz w:val="24"/>
          <w:szCs w:val="24"/>
        </w:rPr>
      </w:pPr>
      <w:r w:rsidRPr="0098065E">
        <w:rPr>
          <w:rFonts w:ascii="Times New Roman" w:eastAsia="Calibri" w:hAnsi="Times New Roman" w:cs="Times New Roman"/>
          <w:b/>
          <w:sz w:val="24"/>
          <w:szCs w:val="24"/>
        </w:rPr>
        <w:t xml:space="preserve">KVIETIMAS TEIKTI </w:t>
      </w:r>
      <w:r w:rsidR="00E31F7B" w:rsidRPr="0098065E">
        <w:rPr>
          <w:rFonts w:ascii="Times New Roman" w:eastAsia="Calibri" w:hAnsi="Times New Roman" w:cs="Times New Roman"/>
          <w:b/>
          <w:sz w:val="24"/>
          <w:szCs w:val="24"/>
        </w:rPr>
        <w:t>SOCIALINIŲ PASLAUGŲ PLĖT</w:t>
      </w:r>
      <w:r w:rsidR="00525482">
        <w:rPr>
          <w:rFonts w:ascii="Times New Roman" w:eastAsia="Calibri" w:hAnsi="Times New Roman" w:cs="Times New Roman"/>
          <w:b/>
          <w:sz w:val="24"/>
          <w:szCs w:val="24"/>
        </w:rPr>
        <w:t>ROS SRITIES PROJEKTŲ PARAIŠKAS</w:t>
      </w:r>
      <w:r w:rsidRPr="0098065E">
        <w:rPr>
          <w:rFonts w:ascii="Times New Roman" w:eastAsia="Calibri" w:hAnsi="Times New Roman" w:cs="Times New Roman"/>
          <w:b/>
          <w:sz w:val="24"/>
          <w:szCs w:val="24"/>
        </w:rPr>
        <w:t xml:space="preserve"> NR. </w:t>
      </w:r>
      <w:r w:rsidR="00151EE7">
        <w:rPr>
          <w:rFonts w:ascii="Times New Roman" w:eastAsia="Calibri" w:hAnsi="Times New Roman" w:cs="Times New Roman"/>
          <w:b/>
          <w:sz w:val="24"/>
          <w:szCs w:val="24"/>
        </w:rPr>
        <w:t>2019</w:t>
      </w:r>
      <w:r w:rsidR="00765758">
        <w:rPr>
          <w:rFonts w:ascii="Times New Roman" w:eastAsia="Calibri" w:hAnsi="Times New Roman" w:cs="Times New Roman"/>
          <w:b/>
          <w:sz w:val="24"/>
          <w:szCs w:val="24"/>
        </w:rPr>
        <w:t>-</w:t>
      </w:r>
      <w:r w:rsidR="008D7956">
        <w:rPr>
          <w:rFonts w:ascii="Times New Roman" w:eastAsia="Calibri" w:hAnsi="Times New Roman" w:cs="Times New Roman"/>
          <w:b/>
          <w:sz w:val="24"/>
          <w:szCs w:val="24"/>
        </w:rPr>
        <w:t>2</w:t>
      </w:r>
      <w:r w:rsidR="00ED6F25">
        <w:rPr>
          <w:rFonts w:ascii="Times New Roman" w:eastAsia="Calibri" w:hAnsi="Times New Roman" w:cs="Times New Roman"/>
          <w:b/>
          <w:sz w:val="24"/>
          <w:szCs w:val="24"/>
        </w:rPr>
        <w:t>-1</w:t>
      </w:r>
    </w:p>
    <w:p w14:paraId="5ED60033" w14:textId="77777777" w:rsidR="00CE112F" w:rsidRPr="0098065E" w:rsidRDefault="00CE112F" w:rsidP="005405F2">
      <w:pPr>
        <w:spacing w:after="0" w:line="276" w:lineRule="auto"/>
        <w:contextualSpacing/>
        <w:jc w:val="center"/>
        <w:rPr>
          <w:rFonts w:ascii="Times New Roman" w:eastAsia="Calibri" w:hAnsi="Times New Roman" w:cs="Times New Roman"/>
          <w:b/>
          <w:sz w:val="24"/>
          <w:szCs w:val="24"/>
        </w:rPr>
      </w:pPr>
    </w:p>
    <w:tbl>
      <w:tblPr>
        <w:tblStyle w:val="Lentelstinklelis"/>
        <w:tblW w:w="0" w:type="auto"/>
        <w:tblLook w:val="04A0" w:firstRow="1" w:lastRow="0" w:firstColumn="1" w:lastColumn="0" w:noHBand="0" w:noVBand="1"/>
      </w:tblPr>
      <w:tblGrid>
        <w:gridCol w:w="704"/>
        <w:gridCol w:w="1672"/>
        <w:gridCol w:w="6685"/>
      </w:tblGrid>
      <w:tr w:rsidR="00AA3CBD" w:rsidRPr="0098065E" w14:paraId="1B3994FD" w14:textId="77777777" w:rsidTr="00662B67">
        <w:tc>
          <w:tcPr>
            <w:tcW w:w="704" w:type="dxa"/>
            <w:vAlign w:val="center"/>
          </w:tcPr>
          <w:p w14:paraId="52D290A6" w14:textId="77777777" w:rsidR="00AA3CBD" w:rsidRPr="0098065E" w:rsidRDefault="00E5549E" w:rsidP="00EF6C56">
            <w:pPr>
              <w:spacing w:line="360" w:lineRule="auto"/>
              <w:contextualSpacing/>
              <w:jc w:val="center"/>
              <w:rPr>
                <w:rFonts w:ascii="Times New Roman" w:eastAsia="Calibri" w:hAnsi="Times New Roman" w:cs="Times New Roman"/>
                <w:b/>
                <w:sz w:val="24"/>
                <w:szCs w:val="24"/>
              </w:rPr>
            </w:pPr>
            <w:r w:rsidRPr="0098065E">
              <w:rPr>
                <w:rFonts w:ascii="Times New Roman" w:eastAsia="Calibri" w:hAnsi="Times New Roman" w:cs="Times New Roman"/>
                <w:b/>
                <w:sz w:val="24"/>
                <w:szCs w:val="24"/>
              </w:rPr>
              <w:t>Eil Nr.</w:t>
            </w:r>
          </w:p>
        </w:tc>
        <w:tc>
          <w:tcPr>
            <w:tcW w:w="1672" w:type="dxa"/>
            <w:vAlign w:val="center"/>
          </w:tcPr>
          <w:p w14:paraId="73040E43" w14:textId="77777777" w:rsidR="00AA3CBD" w:rsidRPr="0098065E" w:rsidRDefault="00E5549E" w:rsidP="00EF6C56">
            <w:pPr>
              <w:spacing w:line="360" w:lineRule="auto"/>
              <w:contextualSpacing/>
              <w:jc w:val="center"/>
              <w:rPr>
                <w:rFonts w:ascii="Times New Roman" w:eastAsia="Calibri" w:hAnsi="Times New Roman" w:cs="Times New Roman"/>
                <w:b/>
                <w:sz w:val="24"/>
                <w:szCs w:val="24"/>
              </w:rPr>
            </w:pPr>
            <w:r w:rsidRPr="0098065E">
              <w:rPr>
                <w:rFonts w:ascii="Times New Roman" w:eastAsia="Calibri" w:hAnsi="Times New Roman" w:cs="Times New Roman"/>
                <w:b/>
                <w:sz w:val="24"/>
                <w:szCs w:val="24"/>
              </w:rPr>
              <w:t>Sąlygos</w:t>
            </w:r>
          </w:p>
        </w:tc>
        <w:tc>
          <w:tcPr>
            <w:tcW w:w="6685" w:type="dxa"/>
            <w:vAlign w:val="center"/>
          </w:tcPr>
          <w:p w14:paraId="7DA417FF" w14:textId="77777777" w:rsidR="00AA3CBD" w:rsidRPr="0098065E" w:rsidRDefault="00E5549E" w:rsidP="00EF6C56">
            <w:pPr>
              <w:spacing w:line="360" w:lineRule="auto"/>
              <w:contextualSpacing/>
              <w:jc w:val="center"/>
              <w:rPr>
                <w:rFonts w:ascii="Times New Roman" w:eastAsia="Calibri" w:hAnsi="Times New Roman" w:cs="Times New Roman"/>
                <w:b/>
                <w:sz w:val="24"/>
                <w:szCs w:val="24"/>
              </w:rPr>
            </w:pPr>
            <w:r w:rsidRPr="0098065E">
              <w:rPr>
                <w:rFonts w:ascii="Times New Roman" w:hAnsi="Times New Roman" w:cs="Times New Roman"/>
                <w:b/>
                <w:sz w:val="24"/>
                <w:szCs w:val="24"/>
              </w:rPr>
              <w:t>Aprašymas</w:t>
            </w:r>
          </w:p>
        </w:tc>
      </w:tr>
      <w:tr w:rsidR="00AA3CBD" w:rsidRPr="0098065E" w14:paraId="6C1185EC" w14:textId="77777777" w:rsidTr="00662B67">
        <w:tc>
          <w:tcPr>
            <w:tcW w:w="704" w:type="dxa"/>
          </w:tcPr>
          <w:p w14:paraId="0B15716D" w14:textId="77777777" w:rsidR="00AA3CBD" w:rsidRPr="0098065E" w:rsidRDefault="008B7C8D" w:rsidP="00EF6C56">
            <w:pPr>
              <w:spacing w:line="360" w:lineRule="auto"/>
              <w:contextualSpacing/>
              <w:jc w:val="center"/>
              <w:rPr>
                <w:rFonts w:ascii="Times New Roman" w:eastAsia="Calibri" w:hAnsi="Times New Roman" w:cs="Times New Roman"/>
                <w:sz w:val="24"/>
                <w:szCs w:val="24"/>
              </w:rPr>
            </w:pPr>
            <w:r w:rsidRPr="0098065E">
              <w:rPr>
                <w:rFonts w:ascii="Times New Roman" w:eastAsia="Calibri" w:hAnsi="Times New Roman" w:cs="Times New Roman"/>
                <w:sz w:val="24"/>
                <w:szCs w:val="24"/>
              </w:rPr>
              <w:t>1.</w:t>
            </w:r>
          </w:p>
        </w:tc>
        <w:tc>
          <w:tcPr>
            <w:tcW w:w="1672" w:type="dxa"/>
          </w:tcPr>
          <w:p w14:paraId="50AD08F6" w14:textId="77777777" w:rsidR="00AA3CBD" w:rsidRPr="0098065E" w:rsidRDefault="008B7C8D" w:rsidP="00EF6C56">
            <w:pPr>
              <w:spacing w:line="360" w:lineRule="auto"/>
              <w:contextualSpacing/>
              <w:rPr>
                <w:rFonts w:ascii="Times New Roman" w:eastAsia="Calibri" w:hAnsi="Times New Roman" w:cs="Times New Roman"/>
                <w:b/>
                <w:sz w:val="24"/>
                <w:szCs w:val="24"/>
              </w:rPr>
            </w:pPr>
            <w:r w:rsidRPr="0098065E">
              <w:rPr>
                <w:rFonts w:ascii="Times New Roman" w:hAnsi="Times New Roman" w:cs="Times New Roman"/>
                <w:sz w:val="24"/>
                <w:szCs w:val="24"/>
              </w:rPr>
              <w:t>Sritis</w:t>
            </w:r>
          </w:p>
        </w:tc>
        <w:tc>
          <w:tcPr>
            <w:tcW w:w="6685" w:type="dxa"/>
          </w:tcPr>
          <w:p w14:paraId="193D9F35" w14:textId="77777777" w:rsidR="00AA3CBD" w:rsidRPr="0098065E" w:rsidRDefault="007C47B4" w:rsidP="00EF6C56">
            <w:pPr>
              <w:spacing w:line="36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Socialinių paslaugų </w:t>
            </w:r>
            <w:r w:rsidRPr="00AB6B23">
              <w:rPr>
                <w:rFonts w:ascii="Times New Roman" w:eastAsia="Calibri" w:hAnsi="Times New Roman" w:cs="Times New Roman"/>
                <w:sz w:val="24"/>
                <w:szCs w:val="24"/>
              </w:rPr>
              <w:t>plėtra</w:t>
            </w:r>
          </w:p>
        </w:tc>
      </w:tr>
      <w:tr w:rsidR="00AA3CBD" w:rsidRPr="0098065E" w14:paraId="0135A99F" w14:textId="77777777" w:rsidTr="00662B67">
        <w:tc>
          <w:tcPr>
            <w:tcW w:w="704" w:type="dxa"/>
          </w:tcPr>
          <w:p w14:paraId="774BAE7C" w14:textId="77777777" w:rsidR="00AA3CBD" w:rsidRPr="0098065E" w:rsidRDefault="008B7C8D" w:rsidP="00EF6C56">
            <w:pPr>
              <w:spacing w:line="360" w:lineRule="auto"/>
              <w:contextualSpacing/>
              <w:jc w:val="center"/>
              <w:rPr>
                <w:rFonts w:ascii="Times New Roman" w:eastAsia="Calibri" w:hAnsi="Times New Roman" w:cs="Times New Roman"/>
                <w:sz w:val="24"/>
                <w:szCs w:val="24"/>
              </w:rPr>
            </w:pPr>
            <w:r w:rsidRPr="0098065E">
              <w:rPr>
                <w:rFonts w:ascii="Times New Roman" w:eastAsia="Calibri" w:hAnsi="Times New Roman" w:cs="Times New Roman"/>
                <w:sz w:val="24"/>
                <w:szCs w:val="24"/>
              </w:rPr>
              <w:t>2.</w:t>
            </w:r>
          </w:p>
        </w:tc>
        <w:tc>
          <w:tcPr>
            <w:tcW w:w="1672" w:type="dxa"/>
          </w:tcPr>
          <w:p w14:paraId="2D71BFB6" w14:textId="77777777" w:rsidR="00AA3CBD" w:rsidRPr="0098065E" w:rsidRDefault="008B7C8D" w:rsidP="00EF6C56">
            <w:pPr>
              <w:spacing w:line="360" w:lineRule="auto"/>
              <w:contextualSpacing/>
              <w:rPr>
                <w:rFonts w:ascii="Times New Roman" w:eastAsia="Calibri" w:hAnsi="Times New Roman" w:cs="Times New Roman"/>
                <w:sz w:val="24"/>
                <w:szCs w:val="24"/>
              </w:rPr>
            </w:pPr>
            <w:r w:rsidRPr="0098065E">
              <w:rPr>
                <w:rFonts w:ascii="Times New Roman" w:eastAsia="Calibri" w:hAnsi="Times New Roman" w:cs="Times New Roman"/>
                <w:sz w:val="24"/>
                <w:szCs w:val="24"/>
              </w:rPr>
              <w:t>Prioritetai</w:t>
            </w:r>
            <w:r w:rsidR="009E08EF" w:rsidRPr="0098065E">
              <w:rPr>
                <w:rFonts w:ascii="Times New Roman" w:eastAsia="Calibri" w:hAnsi="Times New Roman" w:cs="Times New Roman"/>
                <w:sz w:val="24"/>
                <w:szCs w:val="24"/>
              </w:rPr>
              <w:t xml:space="preserve"> </w:t>
            </w:r>
            <w:r w:rsidRPr="0098065E">
              <w:rPr>
                <w:rFonts w:ascii="Times New Roman" w:eastAsia="Calibri" w:hAnsi="Times New Roman" w:cs="Times New Roman"/>
                <w:sz w:val="24"/>
                <w:szCs w:val="24"/>
              </w:rPr>
              <w:t xml:space="preserve"> ir tinkamos veiklos</w:t>
            </w:r>
          </w:p>
        </w:tc>
        <w:tc>
          <w:tcPr>
            <w:tcW w:w="6685" w:type="dxa"/>
          </w:tcPr>
          <w:p w14:paraId="15A28ED6" w14:textId="5A1007B7" w:rsidR="003D7450" w:rsidRPr="00EB7A6D" w:rsidRDefault="0079723B" w:rsidP="00525482">
            <w:pPr>
              <w:spacing w:line="360" w:lineRule="auto"/>
              <w:ind w:firstLine="6"/>
              <w:jc w:val="both"/>
              <w:rPr>
                <w:rFonts w:ascii="Times New Roman" w:hAnsi="Times New Roman" w:cs="Times New Roman"/>
                <w:i/>
                <w:sz w:val="24"/>
                <w:szCs w:val="24"/>
              </w:rPr>
            </w:pPr>
            <w:r w:rsidRPr="00912FC1">
              <w:rPr>
                <w:rFonts w:ascii="Times New Roman" w:hAnsi="Times New Roman" w:cs="Times New Roman"/>
                <w:sz w:val="24"/>
                <w:szCs w:val="24"/>
              </w:rPr>
              <w:t xml:space="preserve">2.1. </w:t>
            </w:r>
            <w:r w:rsidR="00C822D8">
              <w:rPr>
                <w:rFonts w:ascii="Times New Roman" w:hAnsi="Times New Roman" w:cs="Times New Roman"/>
                <w:sz w:val="24"/>
                <w:szCs w:val="24"/>
              </w:rPr>
              <w:t xml:space="preserve">Prioritetas </w:t>
            </w:r>
            <w:r w:rsidR="00583427" w:rsidRPr="000120A2">
              <w:rPr>
                <w:rFonts w:ascii="Times New Roman" w:hAnsi="Times New Roman" w:cs="Times New Roman"/>
                <w:sz w:val="24"/>
              </w:rPr>
              <w:t>–</w:t>
            </w:r>
            <w:r w:rsidR="00C822D8">
              <w:rPr>
                <w:rFonts w:ascii="Times New Roman" w:hAnsi="Times New Roman" w:cs="Times New Roman"/>
                <w:sz w:val="24"/>
                <w:szCs w:val="24"/>
              </w:rPr>
              <w:t xml:space="preserve"> </w:t>
            </w:r>
            <w:r w:rsidR="00C12B43">
              <w:rPr>
                <w:rFonts w:ascii="Times New Roman" w:hAnsi="Times New Roman" w:cs="Times New Roman"/>
                <w:sz w:val="24"/>
                <w:szCs w:val="24"/>
              </w:rPr>
              <w:t>socialinių paslaugų vaikui ir šeimai plėtra</w:t>
            </w:r>
            <w:r w:rsidR="003F68A0" w:rsidRPr="00912FC1">
              <w:rPr>
                <w:rFonts w:ascii="Times New Roman" w:hAnsi="Times New Roman" w:cs="Times New Roman"/>
                <w:sz w:val="24"/>
                <w:szCs w:val="24"/>
              </w:rPr>
              <w:t>.</w:t>
            </w:r>
            <w:r w:rsidR="00FB490E" w:rsidRPr="001F7BF6">
              <w:rPr>
                <w:rFonts w:ascii="Times New Roman" w:hAnsi="Times New Roman" w:cs="Times New Roman"/>
                <w:b/>
                <w:sz w:val="24"/>
                <w:szCs w:val="24"/>
              </w:rPr>
              <w:t xml:space="preserve"> </w:t>
            </w:r>
            <w:r w:rsidR="00C822D8" w:rsidRPr="007E2B77">
              <w:rPr>
                <w:rFonts w:ascii="Times New Roman" w:hAnsi="Times New Roman" w:cs="Times New Roman"/>
                <w:sz w:val="24"/>
                <w:szCs w:val="24"/>
              </w:rPr>
              <w:t xml:space="preserve">Veiklos </w:t>
            </w:r>
            <w:r w:rsidR="00C822D8" w:rsidRPr="00EB7A6D">
              <w:rPr>
                <w:rFonts w:ascii="Times New Roman" w:hAnsi="Times New Roman" w:cs="Times New Roman"/>
                <w:sz w:val="24"/>
                <w:szCs w:val="24"/>
              </w:rPr>
              <w:t>pagal šį prioritetą</w:t>
            </w:r>
            <w:r w:rsidR="007E2B77" w:rsidRPr="00EB7A6D">
              <w:rPr>
                <w:rFonts w:ascii="Times New Roman" w:hAnsi="Times New Roman" w:cs="Times New Roman"/>
                <w:sz w:val="24"/>
                <w:szCs w:val="24"/>
              </w:rPr>
              <w:t>:</w:t>
            </w:r>
            <w:r w:rsidR="00525482" w:rsidRPr="00EB7A6D">
              <w:rPr>
                <w:rFonts w:ascii="Times New Roman" w:hAnsi="Times New Roman" w:cs="Times New Roman"/>
                <w:sz w:val="24"/>
                <w:szCs w:val="24"/>
              </w:rPr>
              <w:t xml:space="preserve"> p</w:t>
            </w:r>
            <w:r w:rsidR="00C12B43" w:rsidRPr="00EB7A6D">
              <w:rPr>
                <w:rFonts w:ascii="Times New Roman" w:hAnsi="Times New Roman" w:cs="Times New Roman"/>
                <w:sz w:val="24"/>
                <w:szCs w:val="24"/>
              </w:rPr>
              <w:t>sichologo,</w:t>
            </w:r>
            <w:r w:rsidR="00C12B43" w:rsidRPr="00C12B43">
              <w:rPr>
                <w:rFonts w:ascii="Times New Roman" w:hAnsi="Times New Roman" w:cs="Times New Roman"/>
                <w:sz w:val="24"/>
                <w:szCs w:val="24"/>
              </w:rPr>
              <w:t xml:space="preserve"> socialinio darbuotojo konsultacijos ir pagalba, </w:t>
            </w:r>
            <w:r w:rsidR="00C12B43" w:rsidRPr="00E84097">
              <w:rPr>
                <w:rFonts w:ascii="Times New Roman" w:hAnsi="Times New Roman" w:cs="Times New Roman"/>
                <w:sz w:val="24"/>
                <w:szCs w:val="24"/>
              </w:rPr>
              <w:t>socialinis palydėjimas</w:t>
            </w:r>
            <w:r w:rsidR="00C12B43" w:rsidRPr="00C12B43">
              <w:rPr>
                <w:rFonts w:ascii="Times New Roman" w:hAnsi="Times New Roman" w:cs="Times New Roman"/>
                <w:sz w:val="24"/>
                <w:szCs w:val="24"/>
              </w:rPr>
              <w:t xml:space="preserve">, ryšių su tėvais atkūrimas, pagalba įtraukiant į sporto, meno ir kitas užimtumo veiklas, pykčio </w:t>
            </w:r>
            <w:r w:rsidR="00C12B43" w:rsidRPr="00EB7A6D">
              <w:rPr>
                <w:rFonts w:ascii="Times New Roman" w:hAnsi="Times New Roman" w:cs="Times New Roman"/>
                <w:sz w:val="24"/>
                <w:szCs w:val="24"/>
              </w:rPr>
              <w:t>valdymo grupės ir pan</w:t>
            </w:r>
            <w:r w:rsidR="00525482" w:rsidRPr="00EB7A6D">
              <w:rPr>
                <w:rFonts w:ascii="Times New Roman" w:hAnsi="Times New Roman" w:cs="Times New Roman"/>
                <w:sz w:val="24"/>
                <w:szCs w:val="24"/>
              </w:rPr>
              <w:t>aši veikla</w:t>
            </w:r>
            <w:r w:rsidR="006E4BBC" w:rsidRPr="00EB7A6D">
              <w:rPr>
                <w:rFonts w:ascii="Times New Roman" w:hAnsi="Times New Roman" w:cs="Times New Roman"/>
                <w:sz w:val="24"/>
                <w:szCs w:val="24"/>
              </w:rPr>
              <w:t xml:space="preserve"> 5.1</w:t>
            </w:r>
            <w:r w:rsidR="006E4BBC" w:rsidRPr="00C50512">
              <w:rPr>
                <w:rFonts w:ascii="Times New Roman" w:hAnsi="Times New Roman" w:cs="Times New Roman"/>
                <w:sz w:val="24"/>
                <w:szCs w:val="24"/>
              </w:rPr>
              <w:t xml:space="preserve"> papunktyje nurodytoms tikslinėms grupėms.</w:t>
            </w:r>
            <w:r w:rsidR="00C12B43" w:rsidRPr="00C12B43">
              <w:rPr>
                <w:rFonts w:ascii="Times New Roman" w:hAnsi="Times New Roman" w:cs="Times New Roman"/>
                <w:sz w:val="24"/>
                <w:szCs w:val="24"/>
              </w:rPr>
              <w:t xml:space="preserve"> </w:t>
            </w:r>
            <w:r w:rsidR="009526C5" w:rsidRPr="00C50512">
              <w:rPr>
                <w:rFonts w:ascii="Times New Roman" w:hAnsi="Times New Roman" w:cs="Times New Roman"/>
                <w:sz w:val="24"/>
                <w:szCs w:val="24"/>
              </w:rPr>
              <w:t xml:space="preserve">Paslaugas </w:t>
            </w:r>
            <w:r w:rsidR="009526C5" w:rsidRPr="00EB7A6D">
              <w:rPr>
                <w:rFonts w:ascii="Times New Roman" w:hAnsi="Times New Roman" w:cs="Times New Roman"/>
                <w:sz w:val="24"/>
                <w:szCs w:val="24"/>
              </w:rPr>
              <w:t>turėtų teikti šie specialistai:</w:t>
            </w:r>
            <w:r w:rsidR="00C12B43" w:rsidRPr="00EB7A6D">
              <w:rPr>
                <w:rFonts w:ascii="Times New Roman" w:hAnsi="Times New Roman" w:cs="Times New Roman"/>
                <w:sz w:val="24"/>
                <w:szCs w:val="24"/>
              </w:rPr>
              <w:t xml:space="preserve"> psichologas, soc</w:t>
            </w:r>
            <w:r w:rsidR="00525482" w:rsidRPr="00EB7A6D">
              <w:rPr>
                <w:rFonts w:ascii="Times New Roman" w:hAnsi="Times New Roman" w:cs="Times New Roman"/>
                <w:sz w:val="24"/>
                <w:szCs w:val="24"/>
              </w:rPr>
              <w:t>ialinis darbuotojas, nebūtinai –</w:t>
            </w:r>
            <w:r w:rsidR="00C12B43" w:rsidRPr="00EB7A6D">
              <w:rPr>
                <w:rFonts w:ascii="Times New Roman" w:hAnsi="Times New Roman" w:cs="Times New Roman"/>
                <w:sz w:val="24"/>
                <w:szCs w:val="24"/>
              </w:rPr>
              <w:t xml:space="preserve"> socialinio darbuotojo padėjėjas, užimtumo specialistas</w:t>
            </w:r>
            <w:r w:rsidR="00DA1AE2" w:rsidRPr="00EB7A6D">
              <w:rPr>
                <w:rFonts w:ascii="Times New Roman" w:hAnsi="Times New Roman" w:cs="Times New Roman"/>
                <w:sz w:val="24"/>
                <w:szCs w:val="24"/>
              </w:rPr>
              <w:t>.</w:t>
            </w:r>
            <w:r w:rsidR="009526C5" w:rsidRPr="00EB7A6D">
              <w:rPr>
                <w:rFonts w:ascii="Times New Roman" w:hAnsi="Times New Roman" w:cs="Times New Roman"/>
                <w:sz w:val="24"/>
                <w:szCs w:val="24"/>
              </w:rPr>
              <w:t xml:space="preserve"> Pirmumas teikiamas projektams, į veiklas įtraukiantiems ne mažiau kaip </w:t>
            </w:r>
            <w:r w:rsidR="00C50512" w:rsidRPr="00EB7A6D">
              <w:rPr>
                <w:rFonts w:ascii="Times New Roman" w:hAnsi="Times New Roman" w:cs="Times New Roman"/>
                <w:sz w:val="24"/>
                <w:szCs w:val="24"/>
              </w:rPr>
              <w:t>2 socialinius partnerius</w:t>
            </w:r>
            <w:r w:rsidR="00E61CBC" w:rsidRPr="00EB7A6D">
              <w:rPr>
                <w:rFonts w:ascii="Times New Roman" w:hAnsi="Times New Roman" w:cs="Times New Roman"/>
                <w:sz w:val="24"/>
                <w:szCs w:val="24"/>
              </w:rPr>
              <w:t>.</w:t>
            </w:r>
            <w:r w:rsidR="00C50512" w:rsidRPr="00EB7A6D">
              <w:rPr>
                <w:rFonts w:ascii="Times New Roman" w:hAnsi="Times New Roman" w:cs="Times New Roman"/>
                <w:sz w:val="24"/>
                <w:szCs w:val="24"/>
              </w:rPr>
              <w:t xml:space="preserve"> </w:t>
            </w:r>
          </w:p>
          <w:p w14:paraId="184E5E84" w14:textId="77777777" w:rsidR="008B7C8D" w:rsidRPr="00EB7A6D" w:rsidRDefault="008B7C8D" w:rsidP="00EF6C56">
            <w:pPr>
              <w:spacing w:line="360" w:lineRule="auto"/>
              <w:jc w:val="both"/>
              <w:rPr>
                <w:rFonts w:ascii="Times New Roman" w:hAnsi="Times New Roman" w:cs="Times New Roman"/>
                <w:sz w:val="24"/>
                <w:szCs w:val="24"/>
              </w:rPr>
            </w:pPr>
            <w:r w:rsidRPr="00EB7A6D">
              <w:rPr>
                <w:rFonts w:ascii="Times New Roman" w:hAnsi="Times New Roman" w:cs="Times New Roman"/>
                <w:sz w:val="24"/>
                <w:szCs w:val="24"/>
              </w:rPr>
              <w:t>2.</w:t>
            </w:r>
            <w:r w:rsidR="007C47B4" w:rsidRPr="00EB7A6D">
              <w:rPr>
                <w:rFonts w:ascii="Times New Roman" w:hAnsi="Times New Roman" w:cs="Times New Roman"/>
                <w:sz w:val="24"/>
                <w:szCs w:val="24"/>
              </w:rPr>
              <w:t>2. Prioritetas –</w:t>
            </w:r>
            <w:r w:rsidR="00752EEF" w:rsidRPr="00EB7A6D">
              <w:rPr>
                <w:rFonts w:ascii="Times New Roman" w:hAnsi="Times New Roman" w:cs="Times New Roman"/>
                <w:sz w:val="24"/>
                <w:szCs w:val="24"/>
              </w:rPr>
              <w:t xml:space="preserve"> </w:t>
            </w:r>
            <w:r w:rsidR="00C12B43" w:rsidRPr="00EB7A6D">
              <w:rPr>
                <w:rFonts w:ascii="Times New Roman" w:hAnsi="Times New Roman" w:cs="Times New Roman"/>
                <w:sz w:val="24"/>
                <w:szCs w:val="24"/>
              </w:rPr>
              <w:t>prevencinių priemonių ir paslaugų teikimas bendruomenėje</w:t>
            </w:r>
            <w:r w:rsidR="00EF7900" w:rsidRPr="00EB7A6D">
              <w:rPr>
                <w:rFonts w:ascii="Times New Roman" w:hAnsi="Times New Roman" w:cs="Times New Roman"/>
                <w:sz w:val="24"/>
                <w:szCs w:val="24"/>
              </w:rPr>
              <w:t>.</w:t>
            </w:r>
            <w:r w:rsidR="00E7313C" w:rsidRPr="00EB7A6D">
              <w:rPr>
                <w:rFonts w:ascii="Times New Roman" w:hAnsi="Times New Roman" w:cs="Times New Roman"/>
                <w:sz w:val="24"/>
                <w:szCs w:val="24"/>
              </w:rPr>
              <w:t xml:space="preserve"> Veiklos pagal šį prioritetą:</w:t>
            </w:r>
          </w:p>
          <w:p w14:paraId="118CBF54" w14:textId="192D68E6" w:rsidR="005757EF" w:rsidRPr="00EB7A6D" w:rsidRDefault="004B669E" w:rsidP="00EF6C56">
            <w:pPr>
              <w:spacing w:line="360" w:lineRule="auto"/>
              <w:jc w:val="both"/>
              <w:rPr>
                <w:rFonts w:ascii="Times New Roman" w:hAnsi="Times New Roman" w:cs="Times New Roman"/>
                <w:color w:val="FF0000"/>
                <w:sz w:val="24"/>
              </w:rPr>
            </w:pPr>
            <w:r w:rsidRPr="00EB7A6D">
              <w:rPr>
                <w:rFonts w:ascii="Times New Roman" w:hAnsi="Times New Roman" w:cs="Times New Roman"/>
                <w:sz w:val="24"/>
                <w:szCs w:val="24"/>
              </w:rPr>
              <w:t>2.2.1.</w:t>
            </w:r>
            <w:r w:rsidR="00C12B43" w:rsidRPr="00EB7A6D">
              <w:rPr>
                <w:rFonts w:ascii="Times New Roman" w:hAnsi="Times New Roman" w:cs="Times New Roman"/>
                <w:sz w:val="24"/>
                <w:szCs w:val="24"/>
              </w:rPr>
              <w:t xml:space="preserve"> </w:t>
            </w:r>
            <w:r w:rsidR="00525482" w:rsidRPr="00EB7A6D">
              <w:rPr>
                <w:rFonts w:ascii="Times New Roman" w:hAnsi="Times New Roman" w:cs="Times New Roman"/>
                <w:color w:val="000000" w:themeColor="text1"/>
                <w:sz w:val="24"/>
                <w:szCs w:val="24"/>
                <w:shd w:val="clear" w:color="auto" w:fill="FFFFFF"/>
              </w:rPr>
              <w:t>Smurto, patyčių, prekybos</w:t>
            </w:r>
            <w:r w:rsidR="00C12B43" w:rsidRPr="00EB7A6D">
              <w:rPr>
                <w:rFonts w:ascii="Times New Roman" w:hAnsi="Times New Roman" w:cs="Times New Roman"/>
                <w:color w:val="000000" w:themeColor="text1"/>
                <w:sz w:val="24"/>
                <w:szCs w:val="24"/>
                <w:shd w:val="clear" w:color="auto" w:fill="FFFFFF"/>
              </w:rPr>
              <w:t xml:space="preserve"> žmonėmis </w:t>
            </w:r>
            <w:r w:rsidR="00525482" w:rsidRPr="00EB7A6D">
              <w:rPr>
                <w:rFonts w:ascii="Times New Roman" w:hAnsi="Times New Roman" w:cs="Times New Roman"/>
                <w:color w:val="000000" w:themeColor="text1"/>
                <w:sz w:val="24"/>
                <w:szCs w:val="24"/>
                <w:shd w:val="clear" w:color="auto" w:fill="FFFFFF"/>
              </w:rPr>
              <w:t xml:space="preserve">prevencinių mokymų organizavimas </w:t>
            </w:r>
            <w:r w:rsidR="00C12B43" w:rsidRPr="00EB7A6D">
              <w:rPr>
                <w:rFonts w:ascii="Times New Roman" w:hAnsi="Times New Roman" w:cs="Times New Roman"/>
                <w:color w:val="000000" w:themeColor="text1"/>
                <w:sz w:val="24"/>
                <w:szCs w:val="24"/>
                <w:shd w:val="clear" w:color="auto" w:fill="FFFFFF"/>
              </w:rPr>
              <w:t>tikslinėms asmenų grupėms</w:t>
            </w:r>
            <w:r w:rsidR="00525482" w:rsidRPr="00EB7A6D">
              <w:rPr>
                <w:rFonts w:ascii="Times New Roman" w:hAnsi="Times New Roman" w:cs="Times New Roman"/>
                <w:color w:val="000000" w:themeColor="text1"/>
                <w:sz w:val="24"/>
                <w:szCs w:val="24"/>
                <w:shd w:val="clear" w:color="auto" w:fill="FFFFFF"/>
              </w:rPr>
              <w:t xml:space="preserve"> ir vykdymas</w:t>
            </w:r>
            <w:r w:rsidR="00C12B43" w:rsidRPr="00EB7A6D">
              <w:rPr>
                <w:rFonts w:ascii="Times New Roman" w:hAnsi="Times New Roman" w:cs="Times New Roman"/>
                <w:color w:val="000000" w:themeColor="text1"/>
                <w:sz w:val="24"/>
                <w:szCs w:val="24"/>
                <w:shd w:val="clear" w:color="auto" w:fill="FFFFFF"/>
              </w:rPr>
              <w:t xml:space="preserve"> </w:t>
            </w:r>
            <w:r w:rsidR="00C12B43" w:rsidRPr="00EB7A6D">
              <w:rPr>
                <w:rFonts w:ascii="Times New Roman" w:hAnsi="Times New Roman" w:cs="Times New Roman"/>
                <w:sz w:val="24"/>
                <w:szCs w:val="24"/>
                <w:shd w:val="clear" w:color="auto" w:fill="FFFFFF"/>
              </w:rPr>
              <w:t>(</w:t>
            </w:r>
            <w:r w:rsidR="00135768" w:rsidRPr="00EB7A6D">
              <w:rPr>
                <w:rFonts w:ascii="Times New Roman" w:hAnsi="Times New Roman" w:cs="Times New Roman"/>
                <w:sz w:val="24"/>
                <w:szCs w:val="24"/>
                <w:shd w:val="clear" w:color="auto" w:fill="FFFFFF"/>
              </w:rPr>
              <w:t>paraiškose būtina aiškiai nurodyti</w:t>
            </w:r>
            <w:r w:rsidR="00525482" w:rsidRPr="00EB7A6D">
              <w:rPr>
                <w:rFonts w:ascii="Times New Roman" w:hAnsi="Times New Roman" w:cs="Times New Roman"/>
                <w:sz w:val="24"/>
                <w:szCs w:val="24"/>
                <w:shd w:val="clear" w:color="auto" w:fill="FFFFFF"/>
              </w:rPr>
              <w:t>,</w:t>
            </w:r>
            <w:r w:rsidR="00C12B43" w:rsidRPr="00EB7A6D">
              <w:rPr>
                <w:rFonts w:ascii="Times New Roman" w:hAnsi="Times New Roman" w:cs="Times New Roman"/>
                <w:sz w:val="24"/>
                <w:szCs w:val="24"/>
                <w:shd w:val="clear" w:color="auto" w:fill="FFFFFF"/>
              </w:rPr>
              <w:t xml:space="preserve"> kokioms asmenų grupėms </w:t>
            </w:r>
            <w:r w:rsidR="008B1452" w:rsidRPr="00EB7A6D">
              <w:rPr>
                <w:rFonts w:ascii="Times New Roman" w:hAnsi="Times New Roman" w:cs="Times New Roman"/>
                <w:sz w:val="24"/>
                <w:szCs w:val="24"/>
                <w:shd w:val="clear" w:color="auto" w:fill="FFFFFF"/>
              </w:rPr>
              <w:t>bus organizuojami mokymai</w:t>
            </w:r>
            <w:r w:rsidR="00C12B43" w:rsidRPr="00EB7A6D">
              <w:rPr>
                <w:rFonts w:ascii="Times New Roman" w:hAnsi="Times New Roman" w:cs="Times New Roman"/>
                <w:sz w:val="24"/>
                <w:szCs w:val="24"/>
                <w:shd w:val="clear" w:color="auto" w:fill="FFFFFF"/>
              </w:rPr>
              <w:t xml:space="preserve">, </w:t>
            </w:r>
            <w:r w:rsidR="008B1452" w:rsidRPr="00EB7A6D">
              <w:rPr>
                <w:rFonts w:ascii="Times New Roman" w:hAnsi="Times New Roman" w:cs="Times New Roman"/>
                <w:sz w:val="24"/>
                <w:szCs w:val="24"/>
                <w:shd w:val="clear" w:color="auto" w:fill="FFFFFF"/>
              </w:rPr>
              <w:t>pagrįsti</w:t>
            </w:r>
            <w:r w:rsidR="00525482" w:rsidRPr="00EB7A6D">
              <w:rPr>
                <w:rFonts w:ascii="Times New Roman" w:hAnsi="Times New Roman" w:cs="Times New Roman"/>
                <w:sz w:val="24"/>
                <w:szCs w:val="24"/>
                <w:shd w:val="clear" w:color="auto" w:fill="FFFFFF"/>
              </w:rPr>
              <w:t>,</w:t>
            </w:r>
            <w:r w:rsidR="008B1452" w:rsidRPr="00EB7A6D">
              <w:rPr>
                <w:rFonts w:ascii="Times New Roman" w:hAnsi="Times New Roman" w:cs="Times New Roman"/>
                <w:sz w:val="24"/>
                <w:szCs w:val="24"/>
                <w:shd w:val="clear" w:color="auto" w:fill="FFFFFF"/>
              </w:rPr>
              <w:t xml:space="preserve"> </w:t>
            </w:r>
            <w:r w:rsidR="00C12B43" w:rsidRPr="00EB7A6D">
              <w:rPr>
                <w:rFonts w:ascii="Times New Roman" w:hAnsi="Times New Roman" w:cs="Times New Roman"/>
                <w:sz w:val="24"/>
                <w:szCs w:val="24"/>
                <w:shd w:val="clear" w:color="auto" w:fill="FFFFFF"/>
              </w:rPr>
              <w:t xml:space="preserve">kodėl </w:t>
            </w:r>
            <w:r w:rsidR="008B1452" w:rsidRPr="00EB7A6D">
              <w:rPr>
                <w:rFonts w:ascii="Times New Roman" w:hAnsi="Times New Roman" w:cs="Times New Roman"/>
                <w:sz w:val="24"/>
                <w:szCs w:val="24"/>
                <w:shd w:val="clear" w:color="auto" w:fill="FFFFFF"/>
              </w:rPr>
              <w:t xml:space="preserve">pasirinkta tokia tikslinė grupė ir </w:t>
            </w:r>
            <w:r w:rsidR="00E9749E" w:rsidRPr="00EB7A6D">
              <w:rPr>
                <w:rFonts w:ascii="Times New Roman" w:hAnsi="Times New Roman" w:cs="Times New Roman"/>
                <w:sz w:val="24"/>
                <w:szCs w:val="24"/>
                <w:shd w:val="clear" w:color="auto" w:fill="FFFFFF"/>
              </w:rPr>
              <w:t>kaip</w:t>
            </w:r>
            <w:r w:rsidR="008B1452" w:rsidRPr="00EB7A6D">
              <w:rPr>
                <w:rFonts w:ascii="Times New Roman" w:hAnsi="Times New Roman" w:cs="Times New Roman"/>
                <w:sz w:val="24"/>
                <w:szCs w:val="24"/>
                <w:shd w:val="clear" w:color="auto" w:fill="FFFFFF"/>
              </w:rPr>
              <w:t xml:space="preserve"> ji bus sudaroma</w:t>
            </w:r>
            <w:r w:rsidR="00135768" w:rsidRPr="00EB7A6D">
              <w:rPr>
                <w:rFonts w:ascii="Times New Roman" w:hAnsi="Times New Roman" w:cs="Times New Roman"/>
                <w:sz w:val="24"/>
                <w:szCs w:val="24"/>
                <w:shd w:val="clear" w:color="auto" w:fill="FFFFFF"/>
              </w:rPr>
              <w:t>)</w:t>
            </w:r>
            <w:r w:rsidR="008B1452" w:rsidRPr="00EB7A6D">
              <w:rPr>
                <w:rFonts w:ascii="Times New Roman" w:hAnsi="Times New Roman" w:cs="Times New Roman"/>
                <w:sz w:val="24"/>
                <w:szCs w:val="24"/>
                <w:shd w:val="clear" w:color="auto" w:fill="FFFFFF"/>
              </w:rPr>
              <w:t>.</w:t>
            </w:r>
          </w:p>
          <w:p w14:paraId="5F94B708" w14:textId="14E7C99D" w:rsidR="008B1452" w:rsidRDefault="00E724DF" w:rsidP="00EF6C56">
            <w:pPr>
              <w:spacing w:line="360" w:lineRule="auto"/>
              <w:ind w:firstLine="6"/>
              <w:jc w:val="both"/>
              <w:rPr>
                <w:rFonts w:ascii="Times New Roman" w:hAnsi="Times New Roman" w:cs="Times New Roman"/>
                <w:sz w:val="24"/>
                <w:szCs w:val="24"/>
              </w:rPr>
            </w:pPr>
            <w:r w:rsidRPr="00EB7A6D">
              <w:rPr>
                <w:rFonts w:ascii="Times New Roman" w:hAnsi="Times New Roman" w:cs="Times New Roman"/>
                <w:color w:val="000000" w:themeColor="text1"/>
                <w:sz w:val="24"/>
                <w:szCs w:val="24"/>
              </w:rPr>
              <w:t xml:space="preserve">2.2.2. </w:t>
            </w:r>
            <w:r w:rsidR="00C12B43" w:rsidRPr="00EB7A6D">
              <w:rPr>
                <w:rFonts w:ascii="Times New Roman" w:hAnsi="Times New Roman" w:cs="Times New Roman"/>
                <w:sz w:val="24"/>
                <w:szCs w:val="24"/>
              </w:rPr>
              <w:t>Pagalbos priemonių</w:t>
            </w:r>
            <w:r w:rsidR="00525482" w:rsidRPr="00EB7A6D">
              <w:rPr>
                <w:rFonts w:ascii="Times New Roman" w:hAnsi="Times New Roman" w:cs="Times New Roman"/>
                <w:sz w:val="24"/>
                <w:szCs w:val="24"/>
              </w:rPr>
              <w:t>, socialinių ir</w:t>
            </w:r>
            <w:r w:rsidR="00C12B43" w:rsidRPr="00EB7A6D">
              <w:rPr>
                <w:rFonts w:ascii="Times New Roman" w:hAnsi="Times New Roman" w:cs="Times New Roman"/>
                <w:sz w:val="24"/>
                <w:szCs w:val="24"/>
              </w:rPr>
              <w:t xml:space="preserve"> jas papildančių paslaugų (konsultavimas, tarpininkavimas, palydėjimas, psichologo ir kt. paslaugos) teikimas </w:t>
            </w:r>
            <w:r w:rsidR="00525482" w:rsidRPr="00EB7A6D">
              <w:rPr>
                <w:rFonts w:ascii="Times New Roman" w:hAnsi="Times New Roman" w:cs="Times New Roman"/>
                <w:sz w:val="24"/>
                <w:szCs w:val="24"/>
              </w:rPr>
              <w:t>5.2</w:t>
            </w:r>
            <w:r w:rsidR="008B1452" w:rsidRPr="00EB7A6D">
              <w:rPr>
                <w:rFonts w:ascii="Times New Roman" w:hAnsi="Times New Roman" w:cs="Times New Roman"/>
                <w:sz w:val="24"/>
                <w:szCs w:val="24"/>
              </w:rPr>
              <w:t xml:space="preserve"> papunktyje nurodyto</w:t>
            </w:r>
            <w:r w:rsidR="00D679BC" w:rsidRPr="00EB7A6D">
              <w:rPr>
                <w:rFonts w:ascii="Times New Roman" w:hAnsi="Times New Roman" w:cs="Times New Roman"/>
                <w:sz w:val="24"/>
                <w:szCs w:val="24"/>
              </w:rPr>
              <w:t>ms</w:t>
            </w:r>
            <w:r w:rsidR="00D679BC">
              <w:rPr>
                <w:rFonts w:ascii="Times New Roman" w:hAnsi="Times New Roman" w:cs="Times New Roman"/>
                <w:sz w:val="24"/>
                <w:szCs w:val="24"/>
              </w:rPr>
              <w:t xml:space="preserve"> tikslinėms grupėms.</w:t>
            </w:r>
          </w:p>
          <w:p w14:paraId="673E8C9D" w14:textId="7CDA27DF" w:rsidR="008B7C8D" w:rsidRPr="00EB7A6D" w:rsidRDefault="00B76E30" w:rsidP="00EF6C56">
            <w:pPr>
              <w:spacing w:line="360" w:lineRule="auto"/>
              <w:ind w:firstLine="6"/>
              <w:jc w:val="both"/>
              <w:rPr>
                <w:rFonts w:ascii="Times New Roman" w:hAnsi="Times New Roman" w:cs="Times New Roman"/>
                <w:sz w:val="24"/>
                <w:szCs w:val="24"/>
              </w:rPr>
            </w:pPr>
            <w:r w:rsidRPr="00EB7A6D">
              <w:rPr>
                <w:rFonts w:ascii="Times New Roman" w:hAnsi="Times New Roman" w:cs="Times New Roman"/>
                <w:sz w:val="24"/>
                <w:szCs w:val="24"/>
              </w:rPr>
              <w:t>2.2</w:t>
            </w:r>
            <w:r w:rsidR="008B7C8D" w:rsidRPr="00EB7A6D">
              <w:rPr>
                <w:rFonts w:ascii="Times New Roman" w:hAnsi="Times New Roman" w:cs="Times New Roman"/>
                <w:sz w:val="24"/>
                <w:szCs w:val="24"/>
              </w:rPr>
              <w:t>.</w:t>
            </w:r>
            <w:r w:rsidRPr="00EB7A6D">
              <w:rPr>
                <w:rFonts w:ascii="Times New Roman" w:hAnsi="Times New Roman" w:cs="Times New Roman"/>
                <w:sz w:val="24"/>
                <w:szCs w:val="24"/>
              </w:rPr>
              <w:t>3</w:t>
            </w:r>
            <w:r w:rsidR="000070AE" w:rsidRPr="00EB7A6D">
              <w:rPr>
                <w:rFonts w:ascii="Times New Roman" w:hAnsi="Times New Roman" w:cs="Times New Roman"/>
                <w:sz w:val="24"/>
                <w:szCs w:val="24"/>
              </w:rPr>
              <w:t>.</w:t>
            </w:r>
            <w:r w:rsidR="00C12B43" w:rsidRPr="00EB7A6D">
              <w:rPr>
                <w:rFonts w:ascii="Times New Roman" w:hAnsi="Times New Roman" w:cs="Times New Roman"/>
                <w:sz w:val="24"/>
                <w:szCs w:val="24"/>
              </w:rPr>
              <w:t xml:space="preserve"> Socialinių ir jas papildančių kitų paslaugų (socialinės priežiūros, pagal</w:t>
            </w:r>
            <w:r w:rsidR="00525482" w:rsidRPr="00EB7A6D">
              <w:rPr>
                <w:rFonts w:ascii="Times New Roman" w:hAnsi="Times New Roman" w:cs="Times New Roman"/>
                <w:sz w:val="24"/>
                <w:szCs w:val="24"/>
              </w:rPr>
              <w:t>bos į namus, slaugos namuose ir</w:t>
            </w:r>
            <w:r w:rsidR="00C12B43" w:rsidRPr="00C12B43">
              <w:rPr>
                <w:rFonts w:ascii="Times New Roman" w:hAnsi="Times New Roman" w:cs="Times New Roman"/>
                <w:sz w:val="24"/>
                <w:szCs w:val="24"/>
              </w:rPr>
              <w:t xml:space="preserve"> bendravimo </w:t>
            </w:r>
            <w:r w:rsidR="00525482" w:rsidRPr="00EB7A6D">
              <w:rPr>
                <w:rFonts w:ascii="Times New Roman" w:hAnsi="Times New Roman" w:cs="Times New Roman"/>
                <w:sz w:val="24"/>
                <w:szCs w:val="24"/>
              </w:rPr>
              <w:lastRenderedPageBreak/>
              <w:t xml:space="preserve">poreikio </w:t>
            </w:r>
            <w:r w:rsidR="00C12B43" w:rsidRPr="00EB7A6D">
              <w:rPr>
                <w:rFonts w:ascii="Times New Roman" w:hAnsi="Times New Roman" w:cs="Times New Roman"/>
                <w:sz w:val="24"/>
                <w:szCs w:val="24"/>
              </w:rPr>
              <w:t>tenkinimas asmens namuose) teikimas bendruomenėje sutelkiant ir sudarant mobilias soci</w:t>
            </w:r>
            <w:r w:rsidR="00DD692A" w:rsidRPr="00EB7A6D">
              <w:rPr>
                <w:rFonts w:ascii="Times New Roman" w:hAnsi="Times New Roman" w:cs="Times New Roman"/>
                <w:sz w:val="24"/>
                <w:szCs w:val="24"/>
              </w:rPr>
              <w:t>alinių darbuotojų, jų padėjėjų ir (arba) asistentų, ir (arba)</w:t>
            </w:r>
            <w:r w:rsidR="00C12B43" w:rsidRPr="00EB7A6D">
              <w:rPr>
                <w:rFonts w:ascii="Times New Roman" w:hAnsi="Times New Roman" w:cs="Times New Roman"/>
                <w:sz w:val="24"/>
                <w:szCs w:val="24"/>
              </w:rPr>
              <w:t xml:space="preserve"> kitų specialistų ir savanorių grupes bei šių paslaugų teikimo gerosios patirties viešinimas. </w:t>
            </w:r>
            <w:r w:rsidR="009526C5" w:rsidRPr="00EB7A6D">
              <w:rPr>
                <w:rFonts w:ascii="Times New Roman" w:hAnsi="Times New Roman" w:cs="Times New Roman"/>
                <w:sz w:val="24"/>
                <w:szCs w:val="24"/>
              </w:rPr>
              <w:t>Paslaugos teikiamos 5.</w:t>
            </w:r>
            <w:r w:rsidR="00020A08" w:rsidRPr="00EB7A6D">
              <w:rPr>
                <w:rFonts w:ascii="Times New Roman" w:hAnsi="Times New Roman" w:cs="Times New Roman"/>
                <w:sz w:val="24"/>
                <w:szCs w:val="24"/>
              </w:rPr>
              <w:t>3</w:t>
            </w:r>
            <w:r w:rsidR="009526C5" w:rsidRPr="00EB7A6D">
              <w:rPr>
                <w:rFonts w:ascii="Times New Roman" w:hAnsi="Times New Roman" w:cs="Times New Roman"/>
                <w:sz w:val="24"/>
                <w:szCs w:val="24"/>
              </w:rPr>
              <w:t xml:space="preserve"> papunktyje nurodytoms tikslinėms grupėms.</w:t>
            </w:r>
            <w:r w:rsidR="00573F1A" w:rsidRPr="00EB7A6D">
              <w:rPr>
                <w:rFonts w:ascii="Times New Roman" w:hAnsi="Times New Roman" w:cs="Times New Roman"/>
                <w:sz w:val="24"/>
                <w:szCs w:val="24"/>
              </w:rPr>
              <w:t xml:space="preserve"> </w:t>
            </w:r>
          </w:p>
          <w:p w14:paraId="65A553A7" w14:textId="382E2E4C" w:rsidR="00EB32AF" w:rsidRPr="00EB7A6D" w:rsidRDefault="00B92799" w:rsidP="00EF6C56">
            <w:pPr>
              <w:spacing w:line="360" w:lineRule="auto"/>
              <w:jc w:val="both"/>
              <w:rPr>
                <w:rFonts w:ascii="Times New Roman" w:hAnsi="Times New Roman" w:cs="Times New Roman"/>
                <w:sz w:val="24"/>
                <w:szCs w:val="24"/>
              </w:rPr>
            </w:pPr>
            <w:r w:rsidRPr="00EB7A6D">
              <w:rPr>
                <w:rFonts w:ascii="Times New Roman" w:hAnsi="Times New Roman" w:cs="Times New Roman"/>
                <w:sz w:val="24"/>
                <w:szCs w:val="24"/>
              </w:rPr>
              <w:t>2.</w:t>
            </w:r>
            <w:r w:rsidR="00976484" w:rsidRPr="00EB7A6D">
              <w:rPr>
                <w:rFonts w:ascii="Times New Roman" w:hAnsi="Times New Roman" w:cs="Times New Roman"/>
                <w:sz w:val="24"/>
                <w:szCs w:val="24"/>
              </w:rPr>
              <w:t>2.4</w:t>
            </w:r>
            <w:r w:rsidR="008B7C8D" w:rsidRPr="00EB7A6D">
              <w:rPr>
                <w:rFonts w:ascii="Times New Roman" w:hAnsi="Times New Roman" w:cs="Times New Roman"/>
                <w:sz w:val="24"/>
                <w:szCs w:val="24"/>
              </w:rPr>
              <w:t>.</w:t>
            </w:r>
            <w:r w:rsidRPr="00EB7A6D">
              <w:rPr>
                <w:rFonts w:ascii="Times New Roman" w:hAnsi="Times New Roman" w:cs="Times New Roman"/>
                <w:sz w:val="24"/>
                <w:szCs w:val="24"/>
              </w:rPr>
              <w:t xml:space="preserve"> </w:t>
            </w:r>
            <w:r w:rsidR="0010485F" w:rsidRPr="00EB7A6D">
              <w:rPr>
                <w:rFonts w:ascii="Times New Roman" w:hAnsi="Times New Roman" w:cs="Times New Roman"/>
                <w:sz w:val="24"/>
                <w:szCs w:val="24"/>
              </w:rPr>
              <w:t>Socialinių,</w:t>
            </w:r>
            <w:r w:rsidR="008F61F1" w:rsidRPr="00EB7A6D">
              <w:rPr>
                <w:rFonts w:ascii="Times New Roman" w:hAnsi="Times New Roman" w:cs="Times New Roman"/>
                <w:sz w:val="24"/>
                <w:szCs w:val="24"/>
              </w:rPr>
              <w:t xml:space="preserve"> sveikatos priežiūros </w:t>
            </w:r>
            <w:r w:rsidR="0010485F" w:rsidRPr="00EB7A6D">
              <w:rPr>
                <w:rFonts w:ascii="Times New Roman" w:hAnsi="Times New Roman" w:cs="Times New Roman"/>
                <w:sz w:val="24"/>
                <w:szCs w:val="24"/>
              </w:rPr>
              <w:t xml:space="preserve">ir </w:t>
            </w:r>
            <w:r w:rsidR="008F61F1" w:rsidRPr="00EB7A6D">
              <w:rPr>
                <w:rFonts w:ascii="Times New Roman" w:hAnsi="Times New Roman" w:cs="Times New Roman"/>
                <w:sz w:val="24"/>
                <w:szCs w:val="24"/>
              </w:rPr>
              <w:t>jas papildančių paslaugų teikimas bendruomenėje sutelkiant ir sudarant mobilias soc</w:t>
            </w:r>
            <w:r w:rsidR="00710A22" w:rsidRPr="00EB7A6D">
              <w:rPr>
                <w:rFonts w:ascii="Times New Roman" w:hAnsi="Times New Roman" w:cs="Times New Roman"/>
                <w:sz w:val="24"/>
                <w:szCs w:val="24"/>
              </w:rPr>
              <w:t>ialinių darbuotojų, jų padėjėjų ir</w:t>
            </w:r>
            <w:r w:rsidR="008F61F1" w:rsidRPr="00EB7A6D">
              <w:rPr>
                <w:rFonts w:ascii="Times New Roman" w:hAnsi="Times New Roman" w:cs="Times New Roman"/>
                <w:sz w:val="24"/>
                <w:szCs w:val="24"/>
              </w:rPr>
              <w:t xml:space="preserve"> slaugytojų, jų padėjėjų grupes. </w:t>
            </w:r>
          </w:p>
          <w:p w14:paraId="128707BC" w14:textId="77777777" w:rsidR="00EC1188" w:rsidRPr="00EB7A6D" w:rsidRDefault="009526C5" w:rsidP="00EF6C56">
            <w:pPr>
              <w:spacing w:line="360" w:lineRule="auto"/>
              <w:jc w:val="both"/>
              <w:rPr>
                <w:rFonts w:ascii="Times New Roman" w:hAnsi="Times New Roman" w:cs="Times New Roman"/>
                <w:sz w:val="24"/>
                <w:szCs w:val="24"/>
              </w:rPr>
            </w:pPr>
            <w:r w:rsidRPr="00EB7A6D">
              <w:rPr>
                <w:rFonts w:ascii="Times New Roman" w:hAnsi="Times New Roman" w:cs="Times New Roman"/>
                <w:sz w:val="24"/>
                <w:szCs w:val="24"/>
              </w:rPr>
              <w:t>Paslaugos teikiamos 5.4 papunktyje nurodytoms tikslinėms grupėms.</w:t>
            </w:r>
            <w:r w:rsidR="008F61F1" w:rsidRPr="00EB7A6D">
              <w:rPr>
                <w:rFonts w:ascii="Times New Roman" w:hAnsi="Times New Roman" w:cs="Times New Roman"/>
                <w:sz w:val="24"/>
                <w:szCs w:val="24"/>
              </w:rPr>
              <w:t xml:space="preserve"> </w:t>
            </w:r>
          </w:p>
          <w:p w14:paraId="61407782" w14:textId="7FEAAB2D" w:rsidR="005757EF" w:rsidRPr="008F61F1" w:rsidRDefault="00AF2D23" w:rsidP="00915289">
            <w:pPr>
              <w:spacing w:line="360" w:lineRule="auto"/>
              <w:jc w:val="both"/>
              <w:rPr>
                <w:rFonts w:ascii="Times New Roman" w:hAnsi="Times New Roman" w:cs="Times New Roman"/>
                <w:sz w:val="24"/>
                <w:szCs w:val="24"/>
              </w:rPr>
            </w:pPr>
            <w:r w:rsidRPr="00EB7A6D">
              <w:rPr>
                <w:rFonts w:ascii="Times New Roman" w:hAnsi="Times New Roman" w:cs="Times New Roman"/>
                <w:sz w:val="24"/>
                <w:szCs w:val="24"/>
              </w:rPr>
              <w:t xml:space="preserve">2.2.5. </w:t>
            </w:r>
            <w:r w:rsidR="008F61F1" w:rsidRPr="00EB7A6D">
              <w:rPr>
                <w:rFonts w:ascii="Times New Roman" w:eastAsia="Calibri" w:hAnsi="Times New Roman" w:cs="Times New Roman"/>
                <w:sz w:val="24"/>
                <w:szCs w:val="24"/>
              </w:rPr>
              <w:t xml:space="preserve">Socialinių ir jas papildančių kitų paslaugų teikimas bendruomenėje, darbas su </w:t>
            </w:r>
            <w:r w:rsidR="00047579" w:rsidRPr="00EB7A6D">
              <w:rPr>
                <w:rFonts w:ascii="Times New Roman" w:eastAsia="Calibri" w:hAnsi="Times New Roman" w:cs="Times New Roman"/>
                <w:sz w:val="24"/>
                <w:szCs w:val="24"/>
              </w:rPr>
              <w:t>socialinės rizikos asmenimis ir (arba)</w:t>
            </w:r>
            <w:r w:rsidR="00EB32AF" w:rsidRPr="00EB7A6D">
              <w:rPr>
                <w:rFonts w:ascii="Times New Roman" w:eastAsia="Calibri" w:hAnsi="Times New Roman" w:cs="Times New Roman"/>
                <w:sz w:val="24"/>
                <w:szCs w:val="24"/>
              </w:rPr>
              <w:t xml:space="preserve"> </w:t>
            </w:r>
            <w:r w:rsidR="00163E65" w:rsidRPr="00EB7A6D">
              <w:rPr>
                <w:rFonts w:ascii="Times New Roman" w:eastAsia="Calibri" w:hAnsi="Times New Roman" w:cs="Times New Roman"/>
                <w:sz w:val="24"/>
                <w:szCs w:val="24"/>
              </w:rPr>
              <w:t xml:space="preserve">delinkventinio elgesio </w:t>
            </w:r>
            <w:r w:rsidR="008F61F1" w:rsidRPr="00EB7A6D">
              <w:rPr>
                <w:rFonts w:ascii="Times New Roman" w:eastAsia="Calibri" w:hAnsi="Times New Roman" w:cs="Times New Roman"/>
                <w:sz w:val="24"/>
                <w:szCs w:val="24"/>
              </w:rPr>
              <w:t>vaikais ir jaunimu</w:t>
            </w:r>
            <w:r w:rsidR="0021057F" w:rsidRPr="00EB7A6D">
              <w:rPr>
                <w:rFonts w:ascii="Times New Roman" w:eastAsia="Calibri" w:hAnsi="Times New Roman" w:cs="Times New Roman"/>
                <w:sz w:val="24"/>
                <w:szCs w:val="24"/>
              </w:rPr>
              <w:t xml:space="preserve"> (</w:t>
            </w:r>
            <w:r w:rsidR="00915289" w:rsidRPr="00EB7A6D">
              <w:rPr>
                <w:rFonts w:ascii="Times New Roman" w:eastAsia="Calibri" w:hAnsi="Times New Roman" w:cs="Times New Roman"/>
                <w:sz w:val="24"/>
                <w:szCs w:val="24"/>
              </w:rPr>
              <w:t xml:space="preserve">tarp jų ir </w:t>
            </w:r>
            <w:r w:rsidR="0021057F" w:rsidRPr="00EB7A6D">
              <w:rPr>
                <w:rFonts w:ascii="Times New Roman" w:eastAsia="Calibri" w:hAnsi="Times New Roman" w:cs="Times New Roman"/>
                <w:sz w:val="24"/>
                <w:szCs w:val="24"/>
              </w:rPr>
              <w:t xml:space="preserve">leidžiančiais </w:t>
            </w:r>
            <w:r w:rsidR="00752930" w:rsidRPr="00EB7A6D">
              <w:rPr>
                <w:rFonts w:ascii="Times New Roman" w:eastAsia="Calibri" w:hAnsi="Times New Roman" w:cs="Times New Roman"/>
                <w:sz w:val="24"/>
                <w:szCs w:val="24"/>
              </w:rPr>
              <w:t xml:space="preserve"> </w:t>
            </w:r>
            <w:r w:rsidR="008F61F1" w:rsidRPr="00EB7A6D">
              <w:rPr>
                <w:rFonts w:ascii="Times New Roman" w:eastAsia="Calibri" w:hAnsi="Times New Roman" w:cs="Times New Roman"/>
                <w:sz w:val="24"/>
                <w:szCs w:val="24"/>
              </w:rPr>
              <w:t>laiką gatvėje</w:t>
            </w:r>
            <w:r w:rsidR="0021057F" w:rsidRPr="00EB7A6D">
              <w:rPr>
                <w:rFonts w:ascii="Times New Roman" w:eastAsia="Calibri" w:hAnsi="Times New Roman" w:cs="Times New Roman"/>
                <w:sz w:val="24"/>
                <w:szCs w:val="24"/>
              </w:rPr>
              <w:t xml:space="preserve">), </w:t>
            </w:r>
            <w:r w:rsidR="008F61F1" w:rsidRPr="00EB7A6D">
              <w:rPr>
                <w:rFonts w:ascii="Times New Roman" w:eastAsia="Calibri" w:hAnsi="Times New Roman" w:cs="Times New Roman"/>
                <w:sz w:val="24"/>
                <w:szCs w:val="24"/>
              </w:rPr>
              <w:t>jų užimtumo organizavimas, motyvavimas dirbti, mokyt</w:t>
            </w:r>
            <w:r w:rsidR="00915289" w:rsidRPr="00EB7A6D">
              <w:rPr>
                <w:rFonts w:ascii="Times New Roman" w:eastAsia="Calibri" w:hAnsi="Times New Roman" w:cs="Times New Roman"/>
                <w:sz w:val="24"/>
                <w:szCs w:val="24"/>
              </w:rPr>
              <w:t>is, užsiimti visuomenine, sportine</w:t>
            </w:r>
            <w:r w:rsidR="008F61F1" w:rsidRPr="00EB7A6D">
              <w:rPr>
                <w:rFonts w:ascii="Times New Roman" w:eastAsia="Calibri" w:hAnsi="Times New Roman" w:cs="Times New Roman"/>
                <w:sz w:val="24"/>
                <w:szCs w:val="24"/>
              </w:rPr>
              <w:t>, kultūrine ar kt. veikla bei socialinių įgūdžių ugdymas sudarant</w:t>
            </w:r>
            <w:r w:rsidR="00047579" w:rsidRPr="00EB7A6D">
              <w:rPr>
                <w:rFonts w:ascii="Times New Roman" w:eastAsia="Calibri" w:hAnsi="Times New Roman" w:cs="Times New Roman"/>
                <w:sz w:val="24"/>
                <w:szCs w:val="24"/>
              </w:rPr>
              <w:t xml:space="preserve"> mobilias socialinių darbuotojų ir jų padėjėjų ir (arba) asistentų, ir (arba)</w:t>
            </w:r>
            <w:r w:rsidR="008F61F1" w:rsidRPr="00EB7A6D">
              <w:rPr>
                <w:rFonts w:ascii="Times New Roman" w:eastAsia="Calibri" w:hAnsi="Times New Roman" w:cs="Times New Roman"/>
                <w:sz w:val="24"/>
                <w:szCs w:val="24"/>
              </w:rPr>
              <w:t xml:space="preserve"> kitų specialistų ir savanorių grupes. </w:t>
            </w:r>
            <w:r w:rsidR="00020A08" w:rsidRPr="00EB7A6D">
              <w:rPr>
                <w:rFonts w:ascii="Times New Roman" w:hAnsi="Times New Roman" w:cs="Times New Roman"/>
                <w:sz w:val="24"/>
                <w:szCs w:val="24"/>
              </w:rPr>
              <w:t>Paslaugos teikiamos 5.5 papunktyje nurodytoms tikslinėms grupėms.</w:t>
            </w:r>
            <w:r w:rsidR="00020A08" w:rsidRPr="00020A08">
              <w:rPr>
                <w:rFonts w:ascii="Times New Roman" w:hAnsi="Times New Roman" w:cs="Times New Roman"/>
                <w:sz w:val="24"/>
                <w:szCs w:val="24"/>
              </w:rPr>
              <w:t xml:space="preserve"> </w:t>
            </w:r>
          </w:p>
        </w:tc>
      </w:tr>
      <w:tr w:rsidR="00135768" w:rsidRPr="00135768" w14:paraId="229DC990" w14:textId="77777777" w:rsidTr="00662B67">
        <w:tc>
          <w:tcPr>
            <w:tcW w:w="704" w:type="dxa"/>
          </w:tcPr>
          <w:p w14:paraId="02B8E1C0" w14:textId="77777777" w:rsidR="00F54E65" w:rsidRPr="00135768" w:rsidRDefault="00F54E65" w:rsidP="00EF6C56">
            <w:pPr>
              <w:spacing w:line="360" w:lineRule="auto"/>
              <w:contextualSpacing/>
              <w:jc w:val="center"/>
              <w:rPr>
                <w:rFonts w:ascii="Times New Roman" w:eastAsia="Calibri" w:hAnsi="Times New Roman" w:cs="Times New Roman"/>
                <w:sz w:val="24"/>
                <w:szCs w:val="24"/>
              </w:rPr>
            </w:pPr>
            <w:r w:rsidRPr="00135768">
              <w:rPr>
                <w:rFonts w:ascii="Times New Roman" w:eastAsia="Calibri" w:hAnsi="Times New Roman" w:cs="Times New Roman"/>
                <w:sz w:val="24"/>
                <w:szCs w:val="24"/>
              </w:rPr>
              <w:lastRenderedPageBreak/>
              <w:t xml:space="preserve">3. </w:t>
            </w:r>
          </w:p>
        </w:tc>
        <w:tc>
          <w:tcPr>
            <w:tcW w:w="1672" w:type="dxa"/>
          </w:tcPr>
          <w:p w14:paraId="09B943F1" w14:textId="77777777" w:rsidR="00F54E65" w:rsidRPr="00135768" w:rsidRDefault="00F54E65" w:rsidP="00EF6C56">
            <w:pPr>
              <w:spacing w:line="360" w:lineRule="auto"/>
              <w:contextualSpacing/>
              <w:rPr>
                <w:rFonts w:ascii="Times New Roman" w:eastAsia="Calibri" w:hAnsi="Times New Roman" w:cs="Times New Roman"/>
                <w:sz w:val="24"/>
                <w:szCs w:val="24"/>
              </w:rPr>
            </w:pPr>
            <w:r w:rsidRPr="00135768">
              <w:rPr>
                <w:rFonts w:ascii="Times New Roman" w:eastAsia="Calibri" w:hAnsi="Times New Roman" w:cs="Times New Roman"/>
                <w:sz w:val="24"/>
                <w:szCs w:val="24"/>
              </w:rPr>
              <w:t>Projektų veiklų vykdymo vieta</w:t>
            </w:r>
          </w:p>
        </w:tc>
        <w:tc>
          <w:tcPr>
            <w:tcW w:w="6685" w:type="dxa"/>
          </w:tcPr>
          <w:p w14:paraId="23703494" w14:textId="1E9096F3" w:rsidR="00F54E65" w:rsidRPr="00135768" w:rsidRDefault="002F564B" w:rsidP="00EE02CD">
            <w:pPr>
              <w:spacing w:line="360" w:lineRule="auto"/>
              <w:jc w:val="both"/>
              <w:rPr>
                <w:rFonts w:ascii="Times New Roman" w:hAnsi="Times New Roman" w:cs="Times New Roman"/>
                <w:sz w:val="24"/>
                <w:szCs w:val="24"/>
              </w:rPr>
            </w:pPr>
            <w:r w:rsidRPr="00135768">
              <w:rPr>
                <w:rFonts w:ascii="Times New Roman" w:hAnsi="Times New Roman" w:cs="Times New Roman"/>
                <w:sz w:val="24"/>
                <w:szCs w:val="24"/>
              </w:rPr>
              <w:t xml:space="preserve">Projektų </w:t>
            </w:r>
            <w:r w:rsidRPr="00EB7A6D">
              <w:rPr>
                <w:rFonts w:ascii="Times New Roman" w:hAnsi="Times New Roman" w:cs="Times New Roman"/>
                <w:sz w:val="24"/>
                <w:szCs w:val="24"/>
              </w:rPr>
              <w:t xml:space="preserve">veiklų vykdymo vieta – </w:t>
            </w:r>
            <w:r w:rsidR="00F54E65" w:rsidRPr="00EB7A6D">
              <w:rPr>
                <w:rFonts w:ascii="Times New Roman" w:hAnsi="Times New Roman" w:cs="Times New Roman"/>
                <w:sz w:val="24"/>
                <w:szCs w:val="24"/>
              </w:rPr>
              <w:t>Kaun</w:t>
            </w:r>
            <w:r w:rsidR="008F61F1" w:rsidRPr="00EB7A6D">
              <w:rPr>
                <w:rFonts w:ascii="Times New Roman" w:hAnsi="Times New Roman" w:cs="Times New Roman"/>
                <w:sz w:val="24"/>
                <w:szCs w:val="24"/>
              </w:rPr>
              <w:t>o miestas</w:t>
            </w:r>
            <w:r w:rsidR="00CC6E1B" w:rsidRPr="00EB7A6D">
              <w:rPr>
                <w:rFonts w:ascii="Times New Roman" w:hAnsi="Times New Roman" w:cs="Times New Roman"/>
                <w:sz w:val="24"/>
                <w:szCs w:val="24"/>
              </w:rPr>
              <w:t xml:space="preserve">. Kitose Lietuvos vietovėse projektai gali būti vykdomi </w:t>
            </w:r>
            <w:r w:rsidR="00EE02CD" w:rsidRPr="00EB7A6D">
              <w:rPr>
                <w:rFonts w:ascii="Times New Roman" w:hAnsi="Times New Roman" w:cs="Times New Roman"/>
                <w:sz w:val="24"/>
                <w:szCs w:val="24"/>
              </w:rPr>
              <w:t>tik tokiu atve</w:t>
            </w:r>
            <w:r w:rsidR="00915289" w:rsidRPr="00EB7A6D">
              <w:rPr>
                <w:rFonts w:ascii="Times New Roman" w:hAnsi="Times New Roman" w:cs="Times New Roman"/>
                <w:sz w:val="24"/>
                <w:szCs w:val="24"/>
              </w:rPr>
              <w:t xml:space="preserve">ju, jeigu projektas teikiamas </w:t>
            </w:r>
            <w:r w:rsidR="00EE02CD" w:rsidRPr="00EB7A6D">
              <w:rPr>
                <w:rFonts w:ascii="Times New Roman" w:hAnsi="Times New Roman" w:cs="Times New Roman"/>
                <w:color w:val="000000" w:themeColor="text1"/>
                <w:sz w:val="24"/>
                <w:szCs w:val="24"/>
              </w:rPr>
              <w:t>2.1.1</w:t>
            </w:r>
            <w:r w:rsidR="0021057F" w:rsidRPr="00EB7A6D">
              <w:rPr>
                <w:rFonts w:ascii="Times New Roman" w:hAnsi="Times New Roman" w:cs="Times New Roman"/>
                <w:color w:val="000000" w:themeColor="text1"/>
                <w:sz w:val="24"/>
                <w:szCs w:val="24"/>
              </w:rPr>
              <w:t xml:space="preserve"> </w:t>
            </w:r>
            <w:r w:rsidR="00915289" w:rsidRPr="00EB7A6D">
              <w:rPr>
                <w:rFonts w:ascii="Times New Roman" w:hAnsi="Times New Roman" w:cs="Times New Roman"/>
                <w:color w:val="000000" w:themeColor="text1"/>
                <w:sz w:val="24"/>
                <w:szCs w:val="24"/>
              </w:rPr>
              <w:t>papunktyje nurodytai</w:t>
            </w:r>
            <w:r w:rsidR="00EE02CD" w:rsidRPr="00EB7A6D">
              <w:rPr>
                <w:rFonts w:ascii="Times New Roman" w:hAnsi="Times New Roman" w:cs="Times New Roman"/>
                <w:color w:val="000000" w:themeColor="text1"/>
                <w:sz w:val="24"/>
                <w:szCs w:val="24"/>
              </w:rPr>
              <w:t xml:space="preserve"> </w:t>
            </w:r>
            <w:r w:rsidR="00915289" w:rsidRPr="00EB7A6D">
              <w:rPr>
                <w:rFonts w:ascii="Times New Roman" w:hAnsi="Times New Roman" w:cs="Times New Roman"/>
                <w:color w:val="000000" w:themeColor="text1"/>
                <w:sz w:val="24"/>
                <w:szCs w:val="24"/>
              </w:rPr>
              <w:t>veiklai vykdyti</w:t>
            </w:r>
            <w:r w:rsidR="00C463B0" w:rsidRPr="00EB7A6D">
              <w:rPr>
                <w:rFonts w:ascii="Times New Roman" w:hAnsi="Times New Roman" w:cs="Times New Roman"/>
                <w:color w:val="000000" w:themeColor="text1"/>
                <w:sz w:val="24"/>
                <w:szCs w:val="24"/>
              </w:rPr>
              <w:t>.</w:t>
            </w:r>
          </w:p>
        </w:tc>
      </w:tr>
      <w:tr w:rsidR="00A8231F" w:rsidRPr="00A8231F" w14:paraId="2E3940AF" w14:textId="77777777" w:rsidTr="00662B67">
        <w:tc>
          <w:tcPr>
            <w:tcW w:w="704" w:type="dxa"/>
          </w:tcPr>
          <w:p w14:paraId="1A4A51BC" w14:textId="77777777" w:rsidR="009B055F" w:rsidRPr="00A8231F" w:rsidRDefault="00F76CE5" w:rsidP="00EF6C56">
            <w:pPr>
              <w:spacing w:line="360" w:lineRule="auto"/>
              <w:contextualSpacing/>
              <w:jc w:val="center"/>
              <w:rPr>
                <w:rFonts w:ascii="Times New Roman" w:eastAsia="Calibri" w:hAnsi="Times New Roman" w:cs="Times New Roman"/>
                <w:sz w:val="24"/>
                <w:szCs w:val="24"/>
              </w:rPr>
            </w:pPr>
            <w:r w:rsidRPr="00A8231F">
              <w:rPr>
                <w:rFonts w:ascii="Times New Roman" w:eastAsia="Calibri" w:hAnsi="Times New Roman" w:cs="Times New Roman"/>
                <w:sz w:val="24"/>
                <w:szCs w:val="24"/>
              </w:rPr>
              <w:t>4</w:t>
            </w:r>
            <w:r w:rsidR="00F076CD" w:rsidRPr="00A8231F">
              <w:rPr>
                <w:rFonts w:ascii="Times New Roman" w:eastAsia="Calibri" w:hAnsi="Times New Roman" w:cs="Times New Roman"/>
                <w:sz w:val="24"/>
                <w:szCs w:val="24"/>
              </w:rPr>
              <w:t>.</w:t>
            </w:r>
          </w:p>
        </w:tc>
        <w:tc>
          <w:tcPr>
            <w:tcW w:w="1672" w:type="dxa"/>
          </w:tcPr>
          <w:p w14:paraId="302E6A85" w14:textId="77777777" w:rsidR="009B055F" w:rsidRPr="00A8231F" w:rsidRDefault="006C05B8" w:rsidP="00EF6C56">
            <w:pPr>
              <w:spacing w:line="360" w:lineRule="auto"/>
              <w:contextualSpacing/>
              <w:rPr>
                <w:rFonts w:ascii="Times New Roman" w:eastAsia="Calibri" w:hAnsi="Times New Roman" w:cs="Times New Roman"/>
                <w:sz w:val="24"/>
                <w:szCs w:val="24"/>
              </w:rPr>
            </w:pPr>
            <w:r w:rsidRPr="00A8231F">
              <w:rPr>
                <w:rFonts w:ascii="Times New Roman" w:eastAsia="Calibri" w:hAnsi="Times New Roman" w:cs="Times New Roman"/>
                <w:sz w:val="24"/>
                <w:szCs w:val="24"/>
              </w:rPr>
              <w:t>P</w:t>
            </w:r>
            <w:r w:rsidR="0002479A" w:rsidRPr="00A8231F">
              <w:rPr>
                <w:rFonts w:ascii="Times New Roman" w:eastAsia="Calibri" w:hAnsi="Times New Roman" w:cs="Times New Roman"/>
                <w:sz w:val="24"/>
                <w:szCs w:val="24"/>
              </w:rPr>
              <w:t xml:space="preserve">lanuojami rezultatai </w:t>
            </w:r>
          </w:p>
        </w:tc>
        <w:tc>
          <w:tcPr>
            <w:tcW w:w="6685" w:type="dxa"/>
          </w:tcPr>
          <w:p w14:paraId="01C938EF" w14:textId="46EC861A" w:rsidR="005443B4" w:rsidRPr="00EB7A6D" w:rsidRDefault="00F76CE5" w:rsidP="00EF6C56">
            <w:pPr>
              <w:spacing w:line="360" w:lineRule="auto"/>
              <w:jc w:val="both"/>
              <w:rPr>
                <w:rFonts w:ascii="Times New Roman" w:hAnsi="Times New Roman" w:cs="Times New Roman"/>
                <w:sz w:val="24"/>
                <w:szCs w:val="24"/>
              </w:rPr>
            </w:pPr>
            <w:r w:rsidRPr="00EB7A6D">
              <w:rPr>
                <w:rFonts w:ascii="Times New Roman" w:hAnsi="Times New Roman" w:cs="Times New Roman"/>
                <w:sz w:val="24"/>
                <w:szCs w:val="24"/>
              </w:rPr>
              <w:t>4</w:t>
            </w:r>
            <w:r w:rsidR="00457EB6" w:rsidRPr="00EB7A6D">
              <w:rPr>
                <w:rFonts w:ascii="Times New Roman" w:hAnsi="Times New Roman" w:cs="Times New Roman"/>
                <w:sz w:val="24"/>
                <w:szCs w:val="24"/>
              </w:rPr>
              <w:t xml:space="preserve">.1. </w:t>
            </w:r>
            <w:r w:rsidR="000713D8" w:rsidRPr="00EB7A6D">
              <w:rPr>
                <w:rFonts w:ascii="Times New Roman" w:hAnsi="Times New Roman" w:cs="Times New Roman"/>
                <w:sz w:val="24"/>
                <w:szCs w:val="24"/>
              </w:rPr>
              <w:t>Pagal prioritetą</w:t>
            </w:r>
            <w:r w:rsidR="00457EB6" w:rsidRPr="00EB7A6D">
              <w:rPr>
                <w:rFonts w:ascii="Times New Roman" w:hAnsi="Times New Roman" w:cs="Times New Roman"/>
                <w:sz w:val="24"/>
                <w:szCs w:val="24"/>
              </w:rPr>
              <w:t xml:space="preserve"> </w:t>
            </w:r>
            <w:r w:rsidR="0007262E" w:rsidRPr="00EB7A6D">
              <w:rPr>
                <w:rFonts w:ascii="Times New Roman" w:hAnsi="Times New Roman" w:cs="Times New Roman"/>
                <w:sz w:val="24"/>
                <w:szCs w:val="24"/>
              </w:rPr>
              <w:t>„</w:t>
            </w:r>
            <w:r w:rsidR="00642011" w:rsidRPr="00EB7A6D">
              <w:rPr>
                <w:rFonts w:ascii="Times New Roman" w:hAnsi="Times New Roman" w:cs="Times New Roman"/>
                <w:sz w:val="24"/>
                <w:szCs w:val="24"/>
              </w:rPr>
              <w:t>Socialinių paslaugų vaikui ir šeimai plėtra</w:t>
            </w:r>
            <w:r w:rsidR="0007262E" w:rsidRPr="00EB7A6D">
              <w:rPr>
                <w:rFonts w:ascii="Times New Roman" w:hAnsi="Times New Roman" w:cs="Times New Roman"/>
                <w:sz w:val="24"/>
                <w:szCs w:val="24"/>
              </w:rPr>
              <w:t xml:space="preserve">“ </w:t>
            </w:r>
            <w:r w:rsidR="00915289" w:rsidRPr="00EB7A6D">
              <w:rPr>
                <w:rFonts w:ascii="Times New Roman" w:hAnsi="Times New Roman" w:cs="Times New Roman"/>
                <w:sz w:val="24"/>
                <w:szCs w:val="24"/>
              </w:rPr>
              <w:t>siekiamas</w:t>
            </w:r>
            <w:r w:rsidR="00863CD8" w:rsidRPr="00EB7A6D">
              <w:rPr>
                <w:rFonts w:ascii="Times New Roman" w:hAnsi="Times New Roman" w:cs="Times New Roman"/>
                <w:sz w:val="24"/>
                <w:szCs w:val="24"/>
              </w:rPr>
              <w:t xml:space="preserve"> </w:t>
            </w:r>
            <w:r w:rsidR="00915289" w:rsidRPr="00EB7A6D">
              <w:rPr>
                <w:rFonts w:ascii="Times New Roman" w:hAnsi="Times New Roman" w:cs="Times New Roman"/>
                <w:sz w:val="24"/>
                <w:szCs w:val="24"/>
              </w:rPr>
              <w:t>rezultatas – u</w:t>
            </w:r>
            <w:r w:rsidR="00642011" w:rsidRPr="00EB7A6D">
              <w:rPr>
                <w:rFonts w:ascii="Times New Roman" w:hAnsi="Times New Roman" w:cs="Times New Roman"/>
                <w:sz w:val="24"/>
                <w:szCs w:val="24"/>
              </w:rPr>
              <w:t>žimtumo ir reabilitacijos paslaugas gavusių vaikų, turinčių emocijų ir elgesio sutrikimų, jų šeimos narių (tėvai, įtėviai, globėjai) skaičius – 200</w:t>
            </w:r>
            <w:r w:rsidR="00A85C65" w:rsidRPr="00EB7A6D">
              <w:rPr>
                <w:rFonts w:ascii="Times New Roman" w:hAnsi="Times New Roman" w:cs="Times New Roman"/>
                <w:sz w:val="24"/>
                <w:szCs w:val="24"/>
              </w:rPr>
              <w:t>.</w:t>
            </w:r>
          </w:p>
          <w:p w14:paraId="1F99CC1E" w14:textId="77777777" w:rsidR="00FB121B" w:rsidRPr="00EB7A6D" w:rsidRDefault="00F76CE5" w:rsidP="00EF6C56">
            <w:pPr>
              <w:spacing w:line="360" w:lineRule="auto"/>
              <w:ind w:left="1"/>
              <w:jc w:val="both"/>
              <w:rPr>
                <w:rFonts w:ascii="Times New Roman" w:hAnsi="Times New Roman" w:cs="Times New Roman"/>
                <w:sz w:val="24"/>
                <w:szCs w:val="24"/>
              </w:rPr>
            </w:pPr>
            <w:r w:rsidRPr="00EB7A6D">
              <w:rPr>
                <w:rFonts w:ascii="Times New Roman" w:hAnsi="Times New Roman" w:cs="Times New Roman"/>
                <w:sz w:val="24"/>
                <w:szCs w:val="24"/>
              </w:rPr>
              <w:t>4</w:t>
            </w:r>
            <w:r w:rsidR="00FB121B" w:rsidRPr="00EB7A6D">
              <w:rPr>
                <w:rFonts w:ascii="Times New Roman" w:hAnsi="Times New Roman" w:cs="Times New Roman"/>
                <w:sz w:val="24"/>
                <w:szCs w:val="24"/>
              </w:rPr>
              <w:t xml:space="preserve">.2. </w:t>
            </w:r>
            <w:r w:rsidR="00446D61" w:rsidRPr="00EB7A6D">
              <w:rPr>
                <w:rFonts w:ascii="Times New Roman" w:hAnsi="Times New Roman" w:cs="Times New Roman"/>
                <w:sz w:val="24"/>
                <w:szCs w:val="24"/>
              </w:rPr>
              <w:t>Pagal prioritetą</w:t>
            </w:r>
            <w:r w:rsidR="00CC51F6" w:rsidRPr="00EB7A6D">
              <w:rPr>
                <w:rFonts w:ascii="Times New Roman" w:hAnsi="Times New Roman" w:cs="Times New Roman"/>
                <w:sz w:val="24"/>
                <w:szCs w:val="24"/>
              </w:rPr>
              <w:t xml:space="preserve"> „</w:t>
            </w:r>
            <w:r w:rsidR="00642011" w:rsidRPr="00EB7A6D">
              <w:rPr>
                <w:rFonts w:ascii="Times New Roman" w:hAnsi="Times New Roman" w:cs="Times New Roman"/>
                <w:sz w:val="24"/>
                <w:szCs w:val="24"/>
              </w:rPr>
              <w:t>Prevencinių priemonių ir paslaugų teikimas bendruomenėje</w:t>
            </w:r>
            <w:r w:rsidR="00CC51F6" w:rsidRPr="00EB7A6D">
              <w:rPr>
                <w:rFonts w:ascii="Times New Roman" w:hAnsi="Times New Roman" w:cs="Times New Roman"/>
                <w:sz w:val="24"/>
                <w:szCs w:val="24"/>
              </w:rPr>
              <w:t>“</w:t>
            </w:r>
            <w:r w:rsidR="00863CD8" w:rsidRPr="00EB7A6D">
              <w:rPr>
                <w:rFonts w:ascii="Times New Roman" w:hAnsi="Times New Roman" w:cs="Times New Roman"/>
                <w:sz w:val="24"/>
                <w:szCs w:val="24"/>
              </w:rPr>
              <w:t xml:space="preserve"> siekiami</w:t>
            </w:r>
            <w:r w:rsidR="00CC51F6" w:rsidRPr="00EB7A6D">
              <w:rPr>
                <w:rFonts w:ascii="Times New Roman" w:hAnsi="Times New Roman" w:cs="Times New Roman"/>
                <w:sz w:val="24"/>
                <w:szCs w:val="24"/>
              </w:rPr>
              <w:t xml:space="preserve"> rezultatai:</w:t>
            </w:r>
          </w:p>
          <w:p w14:paraId="6A386394" w14:textId="77777777" w:rsidR="00CC51F6" w:rsidRPr="00EB7A6D" w:rsidRDefault="00F76CE5" w:rsidP="00EF6C56">
            <w:pPr>
              <w:spacing w:line="360" w:lineRule="auto"/>
              <w:jc w:val="both"/>
              <w:rPr>
                <w:rFonts w:ascii="Times New Roman" w:hAnsi="Times New Roman" w:cs="Times New Roman"/>
                <w:sz w:val="24"/>
                <w:szCs w:val="24"/>
              </w:rPr>
            </w:pPr>
            <w:r w:rsidRPr="00EB7A6D">
              <w:rPr>
                <w:rFonts w:ascii="Times New Roman" w:hAnsi="Times New Roman" w:cs="Times New Roman"/>
                <w:sz w:val="24"/>
                <w:szCs w:val="24"/>
              </w:rPr>
              <w:t>4</w:t>
            </w:r>
            <w:r w:rsidR="00CC51F6" w:rsidRPr="00EB7A6D">
              <w:rPr>
                <w:rFonts w:ascii="Times New Roman" w:hAnsi="Times New Roman" w:cs="Times New Roman"/>
                <w:sz w:val="24"/>
                <w:szCs w:val="24"/>
              </w:rPr>
              <w:t xml:space="preserve">.2.1. </w:t>
            </w:r>
            <w:r w:rsidR="006565F4" w:rsidRPr="00EB7A6D">
              <w:rPr>
                <w:rFonts w:ascii="Times New Roman" w:hAnsi="Times New Roman" w:cs="Times New Roman"/>
                <w:sz w:val="24"/>
                <w:szCs w:val="24"/>
              </w:rPr>
              <w:t>Įgyvendintų prevencinių priemonių skaičius</w:t>
            </w:r>
            <w:r w:rsidR="007860FF" w:rsidRPr="00EB7A6D">
              <w:rPr>
                <w:rFonts w:ascii="Times New Roman" w:hAnsi="Times New Roman" w:cs="Times New Roman"/>
                <w:sz w:val="24"/>
                <w:szCs w:val="24"/>
              </w:rPr>
              <w:t xml:space="preserve"> – 5</w:t>
            </w:r>
            <w:r w:rsidR="00A85C65" w:rsidRPr="00EB7A6D">
              <w:rPr>
                <w:rFonts w:ascii="Times New Roman" w:hAnsi="Times New Roman" w:cs="Times New Roman"/>
                <w:sz w:val="24"/>
                <w:szCs w:val="24"/>
              </w:rPr>
              <w:t>.</w:t>
            </w:r>
          </w:p>
          <w:p w14:paraId="10511CF4" w14:textId="462BAFD0" w:rsidR="005757EF" w:rsidRPr="00EB7A6D" w:rsidRDefault="00F76CE5" w:rsidP="00EF6C56">
            <w:pPr>
              <w:spacing w:line="360" w:lineRule="auto"/>
              <w:jc w:val="both"/>
              <w:rPr>
                <w:rFonts w:ascii="Times New Roman" w:hAnsi="Times New Roman" w:cs="Times New Roman"/>
                <w:sz w:val="24"/>
                <w:szCs w:val="24"/>
              </w:rPr>
            </w:pPr>
            <w:r w:rsidRPr="00EB7A6D">
              <w:rPr>
                <w:rFonts w:ascii="Times New Roman" w:hAnsi="Times New Roman" w:cs="Times New Roman"/>
                <w:sz w:val="24"/>
                <w:szCs w:val="24"/>
              </w:rPr>
              <w:t>4.2.2.</w:t>
            </w:r>
            <w:r w:rsidR="006565F4" w:rsidRPr="00EB7A6D">
              <w:rPr>
                <w:rFonts w:ascii="Times New Roman" w:hAnsi="Times New Roman" w:cs="Times New Roman"/>
                <w:sz w:val="24"/>
                <w:szCs w:val="24"/>
              </w:rPr>
              <w:t xml:space="preserve"> Paslaugas gavusių asmenų</w:t>
            </w:r>
            <w:r w:rsidR="00915289" w:rsidRPr="00EB7A6D">
              <w:rPr>
                <w:rFonts w:ascii="Times New Roman" w:hAnsi="Times New Roman" w:cs="Times New Roman"/>
                <w:sz w:val="24"/>
                <w:szCs w:val="24"/>
              </w:rPr>
              <w:t>,</w:t>
            </w:r>
            <w:r w:rsidR="006565F4" w:rsidRPr="00EB7A6D">
              <w:rPr>
                <w:rFonts w:ascii="Times New Roman" w:hAnsi="Times New Roman" w:cs="Times New Roman"/>
                <w:sz w:val="24"/>
                <w:szCs w:val="24"/>
              </w:rPr>
              <w:t xml:space="preserve"> </w:t>
            </w:r>
            <w:r w:rsidR="00915289" w:rsidRPr="00EB7A6D">
              <w:rPr>
                <w:rFonts w:ascii="Times New Roman" w:hAnsi="Times New Roman" w:cs="Times New Roman"/>
                <w:sz w:val="24"/>
                <w:szCs w:val="24"/>
              </w:rPr>
              <w:t xml:space="preserve">kurie yra patyrę </w:t>
            </w:r>
            <w:r w:rsidR="006565F4" w:rsidRPr="00EB7A6D">
              <w:rPr>
                <w:rFonts w:ascii="Times New Roman" w:hAnsi="Times New Roman" w:cs="Times New Roman"/>
                <w:sz w:val="24"/>
                <w:szCs w:val="24"/>
              </w:rPr>
              <w:t xml:space="preserve">smurtą arba </w:t>
            </w:r>
            <w:r w:rsidR="00015EF4" w:rsidRPr="00EB7A6D">
              <w:rPr>
                <w:rFonts w:ascii="Times New Roman" w:hAnsi="Times New Roman" w:cs="Times New Roman"/>
                <w:sz w:val="24"/>
                <w:szCs w:val="24"/>
              </w:rPr>
              <w:t>patys smurtauja, skaičius – 200</w:t>
            </w:r>
            <w:r w:rsidR="00A85C65" w:rsidRPr="00EB7A6D">
              <w:rPr>
                <w:rFonts w:ascii="Times New Roman" w:hAnsi="Times New Roman" w:cs="Times New Roman"/>
                <w:sz w:val="24"/>
                <w:szCs w:val="24"/>
              </w:rPr>
              <w:t>.</w:t>
            </w:r>
          </w:p>
          <w:p w14:paraId="12D07D9B" w14:textId="550FF90F" w:rsidR="006565F4" w:rsidRPr="00A8231F" w:rsidRDefault="00200992" w:rsidP="00EF6C56">
            <w:pPr>
              <w:spacing w:line="360" w:lineRule="auto"/>
              <w:jc w:val="both"/>
              <w:rPr>
                <w:rFonts w:ascii="Times New Roman" w:hAnsi="Times New Roman" w:cs="Times New Roman"/>
                <w:sz w:val="24"/>
                <w:szCs w:val="24"/>
              </w:rPr>
            </w:pPr>
            <w:r w:rsidRPr="00EB7A6D">
              <w:rPr>
                <w:rFonts w:ascii="Times New Roman" w:hAnsi="Times New Roman" w:cs="Times New Roman"/>
                <w:sz w:val="24"/>
                <w:szCs w:val="24"/>
              </w:rPr>
              <w:t xml:space="preserve">4.2.3. </w:t>
            </w:r>
            <w:r w:rsidR="006565F4" w:rsidRPr="00EB7A6D">
              <w:rPr>
                <w:rFonts w:ascii="Times New Roman" w:hAnsi="Times New Roman" w:cs="Times New Roman"/>
                <w:sz w:val="24"/>
                <w:szCs w:val="24"/>
              </w:rPr>
              <w:t>Asmenų, gavusių socialines ir jas papildančias pas</w:t>
            </w:r>
            <w:r w:rsidR="00EB32AF" w:rsidRPr="00EB7A6D">
              <w:rPr>
                <w:rFonts w:ascii="Times New Roman" w:hAnsi="Times New Roman" w:cs="Times New Roman"/>
                <w:sz w:val="24"/>
                <w:szCs w:val="24"/>
              </w:rPr>
              <w:t>laugas bendruomenėje</w:t>
            </w:r>
            <w:r w:rsidR="00015EF4" w:rsidRPr="00EB7A6D">
              <w:rPr>
                <w:rFonts w:ascii="Times New Roman" w:hAnsi="Times New Roman" w:cs="Times New Roman"/>
                <w:sz w:val="24"/>
                <w:szCs w:val="24"/>
              </w:rPr>
              <w:t>,</w:t>
            </w:r>
            <w:r w:rsidR="00EB32AF" w:rsidRPr="00EB7A6D">
              <w:rPr>
                <w:rFonts w:ascii="Times New Roman" w:hAnsi="Times New Roman" w:cs="Times New Roman"/>
                <w:sz w:val="24"/>
                <w:szCs w:val="24"/>
              </w:rPr>
              <w:t xml:space="preserve"> skaičius –</w:t>
            </w:r>
            <w:r w:rsidR="006565F4" w:rsidRPr="00EB7A6D">
              <w:rPr>
                <w:rFonts w:ascii="Times New Roman" w:hAnsi="Times New Roman" w:cs="Times New Roman"/>
                <w:sz w:val="24"/>
                <w:szCs w:val="24"/>
              </w:rPr>
              <w:t xml:space="preserve"> 100.</w:t>
            </w:r>
            <w:r w:rsidR="006565F4" w:rsidRPr="00A8231F">
              <w:rPr>
                <w:rFonts w:ascii="Times New Roman" w:hAnsi="Times New Roman" w:cs="Times New Roman"/>
                <w:sz w:val="24"/>
                <w:szCs w:val="24"/>
              </w:rPr>
              <w:t xml:space="preserve"> </w:t>
            </w:r>
          </w:p>
          <w:p w14:paraId="636F694A" w14:textId="6A0D5F38" w:rsidR="007860FF" w:rsidRPr="007D4070" w:rsidRDefault="007860FF" w:rsidP="00EF6C56">
            <w:pPr>
              <w:spacing w:line="360" w:lineRule="auto"/>
              <w:jc w:val="both"/>
              <w:rPr>
                <w:rFonts w:ascii="Times New Roman" w:hAnsi="Times New Roman" w:cs="Times New Roman"/>
                <w:sz w:val="24"/>
                <w:szCs w:val="24"/>
              </w:rPr>
            </w:pPr>
            <w:r w:rsidRPr="00A8231F">
              <w:rPr>
                <w:rFonts w:ascii="Times New Roman" w:hAnsi="Times New Roman" w:cs="Times New Roman"/>
                <w:sz w:val="24"/>
                <w:szCs w:val="24"/>
              </w:rPr>
              <w:lastRenderedPageBreak/>
              <w:t>4.2.</w:t>
            </w:r>
            <w:r w:rsidR="00200992" w:rsidRPr="00A8231F">
              <w:rPr>
                <w:rFonts w:ascii="Times New Roman" w:hAnsi="Times New Roman" w:cs="Times New Roman"/>
                <w:sz w:val="24"/>
                <w:szCs w:val="24"/>
              </w:rPr>
              <w:t>4</w:t>
            </w:r>
            <w:r w:rsidRPr="00A8231F">
              <w:rPr>
                <w:rFonts w:ascii="Times New Roman" w:hAnsi="Times New Roman" w:cs="Times New Roman"/>
                <w:sz w:val="24"/>
                <w:szCs w:val="24"/>
              </w:rPr>
              <w:t>.</w:t>
            </w:r>
            <w:r w:rsidR="006565F4" w:rsidRPr="00A8231F">
              <w:rPr>
                <w:rFonts w:ascii="Times New Roman" w:hAnsi="Times New Roman" w:cs="Times New Roman"/>
                <w:sz w:val="24"/>
                <w:szCs w:val="24"/>
              </w:rPr>
              <w:t xml:space="preserve"> Asmenų</w:t>
            </w:r>
            <w:r w:rsidR="00752930">
              <w:rPr>
                <w:rFonts w:ascii="Times New Roman" w:hAnsi="Times New Roman" w:cs="Times New Roman"/>
                <w:sz w:val="24"/>
                <w:szCs w:val="24"/>
              </w:rPr>
              <w:t>,</w:t>
            </w:r>
            <w:r w:rsidR="00015EF4">
              <w:rPr>
                <w:rFonts w:ascii="Times New Roman" w:hAnsi="Times New Roman" w:cs="Times New Roman"/>
                <w:sz w:val="24"/>
                <w:szCs w:val="24"/>
              </w:rPr>
              <w:t xml:space="preserve"> gavusių </w:t>
            </w:r>
            <w:r w:rsidR="00015EF4" w:rsidRPr="007D4070">
              <w:rPr>
                <w:rFonts w:ascii="Times New Roman" w:hAnsi="Times New Roman" w:cs="Times New Roman"/>
                <w:sz w:val="24"/>
                <w:szCs w:val="24"/>
              </w:rPr>
              <w:t>socialines, sveikatos priežiūros ir</w:t>
            </w:r>
            <w:r w:rsidR="006565F4" w:rsidRPr="007D4070">
              <w:rPr>
                <w:rFonts w:ascii="Times New Roman" w:hAnsi="Times New Roman" w:cs="Times New Roman"/>
                <w:sz w:val="24"/>
                <w:szCs w:val="24"/>
              </w:rPr>
              <w:t xml:space="preserve"> jas papildančias paslaugas bendruomenėje</w:t>
            </w:r>
            <w:r w:rsidR="00015EF4" w:rsidRPr="007D4070">
              <w:rPr>
                <w:rFonts w:ascii="Times New Roman" w:hAnsi="Times New Roman" w:cs="Times New Roman"/>
                <w:sz w:val="24"/>
                <w:szCs w:val="24"/>
              </w:rPr>
              <w:t>,</w:t>
            </w:r>
            <w:r w:rsidR="006565F4" w:rsidRPr="007D4070">
              <w:rPr>
                <w:rFonts w:ascii="Times New Roman" w:hAnsi="Times New Roman" w:cs="Times New Roman"/>
                <w:sz w:val="24"/>
                <w:szCs w:val="24"/>
              </w:rPr>
              <w:t xml:space="preserve"> skaičius – </w:t>
            </w:r>
            <w:r w:rsidR="00EB32AF" w:rsidRPr="007D4070">
              <w:rPr>
                <w:rFonts w:ascii="Times New Roman" w:hAnsi="Times New Roman" w:cs="Times New Roman"/>
                <w:sz w:val="24"/>
                <w:szCs w:val="24"/>
              </w:rPr>
              <w:t>400.</w:t>
            </w:r>
          </w:p>
          <w:p w14:paraId="44272EBF" w14:textId="77777777" w:rsidR="0046310E" w:rsidRPr="00A8231F" w:rsidRDefault="007860FF" w:rsidP="00EF6C56">
            <w:pPr>
              <w:spacing w:line="360" w:lineRule="auto"/>
              <w:jc w:val="both"/>
              <w:rPr>
                <w:rFonts w:ascii="Times New Roman" w:hAnsi="Times New Roman" w:cs="Times New Roman"/>
                <w:sz w:val="24"/>
                <w:szCs w:val="24"/>
              </w:rPr>
            </w:pPr>
            <w:r w:rsidRPr="007D4070">
              <w:rPr>
                <w:rFonts w:ascii="Times New Roman" w:hAnsi="Times New Roman" w:cs="Times New Roman"/>
                <w:sz w:val="24"/>
                <w:szCs w:val="24"/>
              </w:rPr>
              <w:t xml:space="preserve">4.2.5 </w:t>
            </w:r>
            <w:r w:rsidR="006565F4" w:rsidRPr="007D4070">
              <w:rPr>
                <w:rFonts w:ascii="Times New Roman" w:hAnsi="Times New Roman" w:cs="Times New Roman"/>
                <w:sz w:val="24"/>
                <w:szCs w:val="24"/>
              </w:rPr>
              <w:t>Asmenų, gavusių socialinių įgūdžių ugdymo paslaugas, skaičius – 80</w:t>
            </w:r>
            <w:r w:rsidR="00A85C65" w:rsidRPr="007D4070">
              <w:rPr>
                <w:rFonts w:ascii="Times New Roman" w:hAnsi="Times New Roman" w:cs="Times New Roman"/>
                <w:sz w:val="24"/>
                <w:szCs w:val="24"/>
              </w:rPr>
              <w:t>.</w:t>
            </w:r>
          </w:p>
        </w:tc>
      </w:tr>
      <w:tr w:rsidR="00A8231F" w:rsidRPr="00A8231F" w14:paraId="3422CEA4" w14:textId="77777777" w:rsidTr="00662B67">
        <w:tc>
          <w:tcPr>
            <w:tcW w:w="704" w:type="dxa"/>
          </w:tcPr>
          <w:p w14:paraId="6573579B" w14:textId="77777777" w:rsidR="00FF369F" w:rsidRPr="00A8231F" w:rsidRDefault="00FF369F" w:rsidP="00EF6C56">
            <w:pPr>
              <w:spacing w:line="360" w:lineRule="auto"/>
              <w:contextualSpacing/>
              <w:jc w:val="center"/>
              <w:rPr>
                <w:rFonts w:ascii="Times New Roman" w:eastAsia="Calibri" w:hAnsi="Times New Roman" w:cs="Times New Roman"/>
                <w:sz w:val="24"/>
                <w:szCs w:val="24"/>
              </w:rPr>
            </w:pPr>
            <w:r w:rsidRPr="00A8231F">
              <w:rPr>
                <w:rFonts w:ascii="Times New Roman" w:eastAsia="Calibri" w:hAnsi="Times New Roman" w:cs="Times New Roman"/>
                <w:sz w:val="24"/>
                <w:szCs w:val="24"/>
              </w:rPr>
              <w:lastRenderedPageBreak/>
              <w:t>5.</w:t>
            </w:r>
          </w:p>
        </w:tc>
        <w:tc>
          <w:tcPr>
            <w:tcW w:w="1672" w:type="dxa"/>
          </w:tcPr>
          <w:p w14:paraId="14F4D3F1" w14:textId="77777777" w:rsidR="00FF369F" w:rsidRPr="00A8231F" w:rsidRDefault="00AE6349" w:rsidP="00EF6C56">
            <w:pPr>
              <w:spacing w:line="360" w:lineRule="auto"/>
              <w:contextualSpacing/>
              <w:rPr>
                <w:rFonts w:ascii="Times New Roman" w:eastAsia="Calibri" w:hAnsi="Times New Roman" w:cs="Times New Roman"/>
                <w:sz w:val="24"/>
                <w:szCs w:val="24"/>
              </w:rPr>
            </w:pPr>
            <w:r w:rsidRPr="00A8231F">
              <w:rPr>
                <w:rFonts w:ascii="Times New Roman" w:eastAsia="Calibri" w:hAnsi="Times New Roman" w:cs="Times New Roman"/>
                <w:sz w:val="24"/>
                <w:szCs w:val="24"/>
              </w:rPr>
              <w:t xml:space="preserve">Tikslinė grupė </w:t>
            </w:r>
          </w:p>
        </w:tc>
        <w:tc>
          <w:tcPr>
            <w:tcW w:w="6685" w:type="dxa"/>
          </w:tcPr>
          <w:p w14:paraId="0F7376FB" w14:textId="265FDAA1" w:rsidR="009826C8" w:rsidRPr="007D4070" w:rsidRDefault="009826C8" w:rsidP="00EF6C56">
            <w:pPr>
              <w:spacing w:line="360" w:lineRule="auto"/>
              <w:jc w:val="both"/>
              <w:rPr>
                <w:rFonts w:ascii="Times New Roman" w:hAnsi="Times New Roman" w:cs="Times New Roman"/>
                <w:sz w:val="24"/>
                <w:szCs w:val="24"/>
              </w:rPr>
            </w:pPr>
            <w:r w:rsidRPr="00A8231F">
              <w:rPr>
                <w:rFonts w:ascii="Times New Roman" w:hAnsi="Times New Roman" w:cs="Times New Roman"/>
                <w:sz w:val="24"/>
                <w:szCs w:val="24"/>
              </w:rPr>
              <w:t xml:space="preserve">5.1. </w:t>
            </w:r>
            <w:r w:rsidR="006E4BBC">
              <w:rPr>
                <w:rFonts w:ascii="Times New Roman" w:hAnsi="Times New Roman" w:cs="Times New Roman"/>
                <w:sz w:val="24"/>
                <w:szCs w:val="24"/>
              </w:rPr>
              <w:t>Vaikai iki 18 metų,</w:t>
            </w:r>
            <w:r w:rsidR="00015EF4">
              <w:rPr>
                <w:rFonts w:ascii="Times New Roman" w:hAnsi="Times New Roman" w:cs="Times New Roman"/>
                <w:sz w:val="24"/>
                <w:szCs w:val="24"/>
              </w:rPr>
              <w:t xml:space="preserve"> </w:t>
            </w:r>
            <w:r w:rsidR="00015EF4" w:rsidRPr="007D4070">
              <w:rPr>
                <w:rFonts w:ascii="Times New Roman" w:hAnsi="Times New Roman" w:cs="Times New Roman"/>
                <w:sz w:val="24"/>
                <w:szCs w:val="24"/>
              </w:rPr>
              <w:t>gyvenantys Kauno mieste ir</w:t>
            </w:r>
            <w:r w:rsidR="006E4BBC" w:rsidRPr="007D4070">
              <w:rPr>
                <w:rFonts w:ascii="Times New Roman" w:hAnsi="Times New Roman" w:cs="Times New Roman"/>
                <w:sz w:val="24"/>
                <w:szCs w:val="24"/>
              </w:rPr>
              <w:t xml:space="preserve"> turintys emocijų ir elgesio sutrikimų ar sunkumų (depresiškumas, baimė, nerimas, uždarumas, agresyvumas, neklusnumas, melavimas, manipuliavimas, vagiliavimas, pabėgimai, mokyklos nelankymas, piktnaudžiavimas kvaišalais ir kita), </w:t>
            </w:r>
            <w:r w:rsidR="00E61CBC" w:rsidRPr="007D4070">
              <w:rPr>
                <w:rFonts w:ascii="Times New Roman" w:hAnsi="Times New Roman" w:cs="Times New Roman"/>
                <w:sz w:val="24"/>
                <w:szCs w:val="24"/>
              </w:rPr>
              <w:t>taip pat delinkventinio elgesio vaikai</w:t>
            </w:r>
            <w:r w:rsidR="008527A7" w:rsidRPr="007D4070">
              <w:rPr>
                <w:rFonts w:ascii="Times New Roman" w:hAnsi="Times New Roman" w:cs="Times New Roman"/>
                <w:sz w:val="24"/>
                <w:szCs w:val="24"/>
              </w:rPr>
              <w:t xml:space="preserve">, </w:t>
            </w:r>
            <w:r w:rsidR="006E4BBC" w:rsidRPr="007D4070">
              <w:rPr>
                <w:rFonts w:ascii="Times New Roman" w:hAnsi="Times New Roman" w:cs="Times New Roman"/>
                <w:sz w:val="24"/>
                <w:szCs w:val="24"/>
              </w:rPr>
              <w:t>jų šeimos (tėvai, įtėviai, globėjai).</w:t>
            </w:r>
          </w:p>
          <w:p w14:paraId="5BA83806" w14:textId="77777777" w:rsidR="008B1452" w:rsidRPr="007D4070" w:rsidRDefault="00A4363F" w:rsidP="00EF6C56">
            <w:pPr>
              <w:spacing w:line="360" w:lineRule="auto"/>
              <w:jc w:val="both"/>
              <w:rPr>
                <w:rFonts w:ascii="Times New Roman" w:hAnsi="Times New Roman" w:cs="Times New Roman"/>
                <w:sz w:val="24"/>
                <w:szCs w:val="24"/>
              </w:rPr>
            </w:pPr>
            <w:r w:rsidRPr="007D4070">
              <w:rPr>
                <w:rFonts w:ascii="Times New Roman" w:hAnsi="Times New Roman" w:cs="Times New Roman"/>
                <w:sz w:val="24"/>
                <w:szCs w:val="24"/>
              </w:rPr>
              <w:t xml:space="preserve">5.2. </w:t>
            </w:r>
            <w:r w:rsidR="008B1452" w:rsidRPr="007D4070">
              <w:rPr>
                <w:rFonts w:ascii="Times New Roman" w:hAnsi="Times New Roman" w:cs="Times New Roman"/>
                <w:sz w:val="24"/>
                <w:szCs w:val="24"/>
              </w:rPr>
              <w:t>Asmenys, patiriantys smurtą artimoje aplinkoje, smurtaujantys asmenys.</w:t>
            </w:r>
          </w:p>
          <w:p w14:paraId="5F7A2AE6" w14:textId="45C1DA4A" w:rsidR="008B1452" w:rsidRPr="007D4070" w:rsidRDefault="00015EF4" w:rsidP="00EF6C56">
            <w:pPr>
              <w:spacing w:line="360" w:lineRule="auto"/>
              <w:jc w:val="both"/>
              <w:rPr>
                <w:rFonts w:ascii="Times New Roman" w:hAnsi="Times New Roman" w:cs="Times New Roman"/>
                <w:sz w:val="24"/>
                <w:szCs w:val="24"/>
              </w:rPr>
            </w:pPr>
            <w:r w:rsidRPr="007D4070">
              <w:rPr>
                <w:rFonts w:ascii="Times New Roman" w:hAnsi="Times New Roman" w:cs="Times New Roman"/>
                <w:sz w:val="24"/>
                <w:szCs w:val="24"/>
              </w:rPr>
              <w:t>5.3. S</w:t>
            </w:r>
            <w:r w:rsidR="008B1452" w:rsidRPr="007D4070">
              <w:rPr>
                <w:rFonts w:ascii="Times New Roman" w:hAnsi="Times New Roman" w:cs="Times New Roman"/>
                <w:sz w:val="24"/>
                <w:szCs w:val="24"/>
              </w:rPr>
              <w:t>enyvo amžiaus asmenys, senyvo amžiaus asmenys su negalia, kuriems reikalinga pagalba buityje.</w:t>
            </w:r>
          </w:p>
          <w:p w14:paraId="6CCCA8E5" w14:textId="6341FB83" w:rsidR="009C2A16" w:rsidRPr="007D4070" w:rsidRDefault="00015EF4" w:rsidP="00EF6C56">
            <w:pPr>
              <w:spacing w:line="360" w:lineRule="auto"/>
              <w:jc w:val="both"/>
              <w:rPr>
                <w:rFonts w:ascii="Times New Roman" w:hAnsi="Times New Roman" w:cs="Times New Roman"/>
                <w:sz w:val="24"/>
                <w:szCs w:val="24"/>
              </w:rPr>
            </w:pPr>
            <w:r w:rsidRPr="007D4070">
              <w:rPr>
                <w:rFonts w:ascii="Times New Roman" w:hAnsi="Times New Roman" w:cs="Times New Roman"/>
                <w:sz w:val="24"/>
                <w:szCs w:val="24"/>
              </w:rPr>
              <w:t>5.4. S</w:t>
            </w:r>
            <w:r w:rsidR="009C2A16" w:rsidRPr="007D4070">
              <w:rPr>
                <w:rFonts w:ascii="Times New Roman" w:hAnsi="Times New Roman" w:cs="Times New Roman"/>
                <w:sz w:val="24"/>
                <w:szCs w:val="24"/>
              </w:rPr>
              <w:t>enyvo amžiaus, darbingo amžiaus asmenys ir vaikai</w:t>
            </w:r>
            <w:r w:rsidRPr="007D4070">
              <w:rPr>
                <w:rFonts w:ascii="Times New Roman" w:hAnsi="Times New Roman" w:cs="Times New Roman"/>
                <w:sz w:val="24"/>
                <w:szCs w:val="24"/>
              </w:rPr>
              <w:t>,</w:t>
            </w:r>
            <w:r w:rsidR="009C2A16" w:rsidRPr="007D4070">
              <w:rPr>
                <w:rFonts w:ascii="Times New Roman" w:hAnsi="Times New Roman" w:cs="Times New Roman"/>
                <w:sz w:val="24"/>
                <w:szCs w:val="24"/>
              </w:rPr>
              <w:t xml:space="preserve"> tur</w:t>
            </w:r>
            <w:r w:rsidR="00D012D4" w:rsidRPr="007D4070">
              <w:rPr>
                <w:rFonts w:ascii="Times New Roman" w:hAnsi="Times New Roman" w:cs="Times New Roman"/>
                <w:sz w:val="24"/>
                <w:szCs w:val="24"/>
              </w:rPr>
              <w:t>intys sunkią negalią</w:t>
            </w:r>
            <w:r w:rsidR="00A92C17" w:rsidRPr="007D4070">
              <w:rPr>
                <w:rFonts w:ascii="Times New Roman" w:hAnsi="Times New Roman" w:cs="Times New Roman"/>
                <w:sz w:val="24"/>
                <w:szCs w:val="24"/>
              </w:rPr>
              <w:t xml:space="preserve">, nurodyti </w:t>
            </w:r>
            <w:r w:rsidR="009C2A16" w:rsidRPr="007D4070">
              <w:rPr>
                <w:rFonts w:ascii="Times New Roman" w:hAnsi="Times New Roman" w:cs="Times New Roman"/>
                <w:sz w:val="24"/>
                <w:szCs w:val="24"/>
              </w:rPr>
              <w:t xml:space="preserve">Ambulatorinių slaugos paslaugų namuose teikimo reikalavimų apraše, patvirtintame </w:t>
            </w:r>
            <w:r w:rsidR="000240AE" w:rsidRPr="007D4070">
              <w:rPr>
                <w:rFonts w:ascii="Times New Roman" w:hAnsi="Times New Roman" w:cs="Times New Roman"/>
                <w:sz w:val="24"/>
                <w:szCs w:val="24"/>
              </w:rPr>
              <w:t xml:space="preserve">Lietuvos Respublikos </w:t>
            </w:r>
            <w:r w:rsidR="009C2A16" w:rsidRPr="007D4070">
              <w:rPr>
                <w:rFonts w:ascii="Times New Roman" w:hAnsi="Times New Roman" w:cs="Times New Roman"/>
                <w:sz w:val="24"/>
                <w:szCs w:val="24"/>
              </w:rPr>
              <w:t xml:space="preserve">sveikatos apsaugos ministro </w:t>
            </w:r>
            <w:r w:rsidR="000240AE" w:rsidRPr="007D4070">
              <w:rPr>
                <w:rFonts w:ascii="Times New Roman" w:hAnsi="Times New Roman" w:cs="Times New Roman"/>
                <w:sz w:val="24"/>
                <w:szCs w:val="24"/>
              </w:rPr>
              <w:t xml:space="preserve">2007 m. gruodžio 14 d. </w:t>
            </w:r>
            <w:r w:rsidR="009C2A16" w:rsidRPr="007D4070">
              <w:rPr>
                <w:rFonts w:ascii="Times New Roman" w:hAnsi="Times New Roman" w:cs="Times New Roman"/>
                <w:sz w:val="24"/>
                <w:szCs w:val="24"/>
              </w:rPr>
              <w:t>įsakymu</w:t>
            </w:r>
            <w:r w:rsidR="000240AE" w:rsidRPr="007D4070">
              <w:rPr>
                <w:rFonts w:ascii="Times New Roman" w:hAnsi="Times New Roman" w:cs="Times New Roman"/>
                <w:sz w:val="24"/>
                <w:szCs w:val="24"/>
              </w:rPr>
              <w:br/>
            </w:r>
            <w:r w:rsidR="009C2A16" w:rsidRPr="007D4070">
              <w:rPr>
                <w:rFonts w:ascii="Times New Roman" w:hAnsi="Times New Roman" w:cs="Times New Roman"/>
                <w:sz w:val="24"/>
                <w:szCs w:val="24"/>
              </w:rPr>
              <w:t>Nr. V-1026</w:t>
            </w:r>
            <w:r w:rsidR="000240AE" w:rsidRPr="007D4070">
              <w:rPr>
                <w:rFonts w:ascii="Times New Roman" w:hAnsi="Times New Roman" w:cs="Times New Roman"/>
                <w:sz w:val="24"/>
                <w:szCs w:val="24"/>
              </w:rPr>
              <w:t xml:space="preserve"> „Dėl Ambulatorinių slaugos paslaugų namuose teikimo reikalavimų aprašo patvirtinimo“</w:t>
            </w:r>
            <w:r w:rsidR="009C2A16" w:rsidRPr="007D4070">
              <w:rPr>
                <w:rFonts w:ascii="Times New Roman" w:hAnsi="Times New Roman" w:cs="Times New Roman"/>
                <w:sz w:val="24"/>
                <w:szCs w:val="24"/>
              </w:rPr>
              <w:t>,</w:t>
            </w:r>
            <w:r w:rsidR="00111A7F" w:rsidRPr="007D4070">
              <w:rPr>
                <w:rFonts w:ascii="Times New Roman" w:hAnsi="Times New Roman" w:cs="Times New Roman"/>
                <w:sz w:val="24"/>
                <w:szCs w:val="24"/>
              </w:rPr>
              <w:t xml:space="preserve"> ir</w:t>
            </w:r>
            <w:r w:rsidR="009C2A16" w:rsidRPr="007D4070">
              <w:rPr>
                <w:rFonts w:ascii="Times New Roman" w:hAnsi="Times New Roman" w:cs="Times New Roman"/>
                <w:sz w:val="24"/>
                <w:szCs w:val="24"/>
              </w:rPr>
              <w:t xml:space="preserve"> kiti asmenys, kurie dėl sveikatos būklės negali savarankiškai nuvykti slaugos paslaugoms gauti į gydymo įstaigą </w:t>
            </w:r>
            <w:r w:rsidR="00A92C17" w:rsidRPr="007D4070">
              <w:rPr>
                <w:rFonts w:ascii="Times New Roman" w:hAnsi="Times New Roman" w:cs="Times New Roman"/>
                <w:sz w:val="24"/>
                <w:szCs w:val="24"/>
              </w:rPr>
              <w:t>(pvz.,</w:t>
            </w:r>
            <w:r w:rsidR="009C2A16" w:rsidRPr="007D4070">
              <w:rPr>
                <w:rFonts w:ascii="Times New Roman" w:hAnsi="Times New Roman" w:cs="Times New Roman"/>
                <w:sz w:val="24"/>
                <w:szCs w:val="24"/>
              </w:rPr>
              <w:t xml:space="preserve"> </w:t>
            </w:r>
            <w:r w:rsidR="00A92C17" w:rsidRPr="007D4070">
              <w:rPr>
                <w:rFonts w:ascii="Times New Roman" w:hAnsi="Times New Roman" w:cs="Times New Roman"/>
                <w:sz w:val="24"/>
                <w:szCs w:val="24"/>
              </w:rPr>
              <w:t xml:space="preserve">asmenys, kurie </w:t>
            </w:r>
            <w:r w:rsidR="009C2A16" w:rsidRPr="007D4070">
              <w:rPr>
                <w:rFonts w:ascii="Times New Roman" w:hAnsi="Times New Roman" w:cs="Times New Roman"/>
                <w:sz w:val="24"/>
                <w:szCs w:val="24"/>
              </w:rPr>
              <w:t>po operacijų gydomi ambulatorinėmis</w:t>
            </w:r>
            <w:r w:rsidR="002B7B58" w:rsidRPr="007D4070">
              <w:rPr>
                <w:rFonts w:ascii="Times New Roman" w:hAnsi="Times New Roman" w:cs="Times New Roman"/>
                <w:sz w:val="24"/>
                <w:szCs w:val="24"/>
              </w:rPr>
              <w:t xml:space="preserve"> sąlygomis</w:t>
            </w:r>
            <w:r w:rsidR="009C2A16" w:rsidRPr="007D4070">
              <w:rPr>
                <w:rFonts w:ascii="Times New Roman" w:hAnsi="Times New Roman" w:cs="Times New Roman"/>
                <w:sz w:val="24"/>
                <w:szCs w:val="24"/>
              </w:rPr>
              <w:t xml:space="preserve">, </w:t>
            </w:r>
            <w:r w:rsidR="00A92C17" w:rsidRPr="007D4070">
              <w:rPr>
                <w:rFonts w:ascii="Times New Roman" w:hAnsi="Times New Roman" w:cs="Times New Roman"/>
                <w:sz w:val="24"/>
                <w:szCs w:val="24"/>
              </w:rPr>
              <w:t xml:space="preserve">ir </w:t>
            </w:r>
            <w:r w:rsidR="009C2A16" w:rsidRPr="007D4070">
              <w:rPr>
                <w:rFonts w:ascii="Times New Roman" w:hAnsi="Times New Roman" w:cs="Times New Roman"/>
                <w:sz w:val="24"/>
                <w:szCs w:val="24"/>
              </w:rPr>
              <w:t xml:space="preserve">kiti, </w:t>
            </w:r>
            <w:r w:rsidR="00242500" w:rsidRPr="007D4070">
              <w:rPr>
                <w:rFonts w:ascii="Times New Roman" w:hAnsi="Times New Roman" w:cs="Times New Roman"/>
                <w:sz w:val="24"/>
                <w:szCs w:val="24"/>
              </w:rPr>
              <w:t>nenurodyti minėtame apraše</w:t>
            </w:r>
            <w:r w:rsidR="009C2A16" w:rsidRPr="007D4070">
              <w:rPr>
                <w:rFonts w:ascii="Times New Roman" w:hAnsi="Times New Roman" w:cs="Times New Roman"/>
                <w:sz w:val="24"/>
                <w:szCs w:val="24"/>
              </w:rPr>
              <w:t xml:space="preserve">, vaikai, senyvo amžiaus, darbingo amžiaus asmenys su sunkia negalia). </w:t>
            </w:r>
          </w:p>
          <w:p w14:paraId="02785640" w14:textId="69A74CAA" w:rsidR="001403BC" w:rsidRPr="007D4070" w:rsidRDefault="00020A08" w:rsidP="00EF6C56">
            <w:pPr>
              <w:spacing w:line="360" w:lineRule="auto"/>
              <w:jc w:val="both"/>
              <w:rPr>
                <w:rFonts w:ascii="Times New Roman" w:hAnsi="Times New Roman" w:cs="Times New Roman"/>
                <w:sz w:val="24"/>
                <w:szCs w:val="24"/>
              </w:rPr>
            </w:pPr>
            <w:r w:rsidRPr="007D4070">
              <w:rPr>
                <w:rFonts w:ascii="Times New Roman" w:hAnsi="Times New Roman" w:cs="Times New Roman"/>
                <w:sz w:val="24"/>
                <w:szCs w:val="24"/>
              </w:rPr>
              <w:t xml:space="preserve">5.5. </w:t>
            </w:r>
            <w:r w:rsidR="000240AE" w:rsidRPr="007D4070">
              <w:rPr>
                <w:rFonts w:ascii="Times New Roman" w:eastAsia="Calibri" w:hAnsi="Times New Roman" w:cs="Times New Roman"/>
                <w:sz w:val="24"/>
                <w:szCs w:val="24"/>
              </w:rPr>
              <w:t>Vaikai ir jaunimas (14–</w:t>
            </w:r>
            <w:r w:rsidRPr="007D4070">
              <w:rPr>
                <w:rFonts w:ascii="Times New Roman" w:eastAsia="Calibri" w:hAnsi="Times New Roman" w:cs="Times New Roman"/>
                <w:sz w:val="24"/>
                <w:szCs w:val="24"/>
              </w:rPr>
              <w:t>29</w:t>
            </w:r>
            <w:r w:rsidR="000240AE" w:rsidRPr="007D4070">
              <w:rPr>
                <w:rFonts w:ascii="Times New Roman" w:eastAsia="Calibri" w:hAnsi="Times New Roman" w:cs="Times New Roman"/>
                <w:sz w:val="24"/>
                <w:szCs w:val="24"/>
              </w:rPr>
              <w:t xml:space="preserve"> metų</w:t>
            </w:r>
            <w:r w:rsidRPr="007D4070">
              <w:rPr>
                <w:rFonts w:ascii="Times New Roman" w:eastAsia="Calibri" w:hAnsi="Times New Roman" w:cs="Times New Roman"/>
                <w:sz w:val="24"/>
                <w:szCs w:val="24"/>
              </w:rPr>
              <w:t>), socialinės rizikos asmenys, laiką leidžiantys gatvėje</w:t>
            </w:r>
            <w:r w:rsidR="008527A7" w:rsidRPr="007D4070">
              <w:rPr>
                <w:rFonts w:ascii="Times New Roman" w:eastAsia="Calibri" w:hAnsi="Times New Roman" w:cs="Times New Roman"/>
                <w:sz w:val="24"/>
                <w:szCs w:val="24"/>
              </w:rPr>
              <w:t>.</w:t>
            </w:r>
          </w:p>
          <w:p w14:paraId="5D918EDE" w14:textId="01F77E61" w:rsidR="0046310E" w:rsidRPr="00A8231F" w:rsidRDefault="001403BC" w:rsidP="00EF6C56">
            <w:pPr>
              <w:spacing w:line="360" w:lineRule="auto"/>
              <w:jc w:val="both"/>
              <w:rPr>
                <w:rFonts w:ascii="Times New Roman" w:hAnsi="Times New Roman" w:cs="Times New Roman"/>
                <w:sz w:val="24"/>
                <w:szCs w:val="24"/>
              </w:rPr>
            </w:pPr>
            <w:r w:rsidRPr="007D4070">
              <w:rPr>
                <w:rFonts w:ascii="Times New Roman" w:hAnsi="Times New Roman" w:cs="Times New Roman"/>
                <w:sz w:val="24"/>
                <w:szCs w:val="24"/>
              </w:rPr>
              <w:t>5</w:t>
            </w:r>
            <w:r w:rsidR="00020A08" w:rsidRPr="007D4070">
              <w:rPr>
                <w:rFonts w:ascii="Times New Roman" w:hAnsi="Times New Roman" w:cs="Times New Roman"/>
                <w:sz w:val="24"/>
                <w:szCs w:val="24"/>
              </w:rPr>
              <w:t>.6</w:t>
            </w:r>
            <w:r w:rsidR="009826C8" w:rsidRPr="007D4070">
              <w:rPr>
                <w:rFonts w:ascii="Times New Roman" w:hAnsi="Times New Roman" w:cs="Times New Roman"/>
                <w:sz w:val="24"/>
                <w:szCs w:val="24"/>
              </w:rPr>
              <w:t xml:space="preserve">. Paslaugos </w:t>
            </w:r>
            <w:r w:rsidR="005B3527" w:rsidRPr="007D4070">
              <w:rPr>
                <w:rFonts w:ascii="Times New Roman" w:hAnsi="Times New Roman" w:cs="Times New Roman"/>
                <w:sz w:val="24"/>
                <w:szCs w:val="24"/>
              </w:rPr>
              <w:t>5.1</w:t>
            </w:r>
            <w:r w:rsidR="00127F9E" w:rsidRPr="007D4070">
              <w:rPr>
                <w:rFonts w:ascii="Times New Roman" w:hAnsi="Times New Roman" w:cs="Times New Roman"/>
                <w:sz w:val="24"/>
                <w:szCs w:val="24"/>
              </w:rPr>
              <w:t xml:space="preserve"> ir 5.3</w:t>
            </w:r>
            <w:r w:rsidR="008527A7" w:rsidRPr="007D4070">
              <w:rPr>
                <w:rFonts w:ascii="Times New Roman" w:hAnsi="Times New Roman" w:cs="Times New Roman"/>
                <w:sz w:val="24"/>
                <w:szCs w:val="24"/>
              </w:rPr>
              <w:t xml:space="preserve"> </w:t>
            </w:r>
            <w:r w:rsidR="00282AFD" w:rsidRPr="007D4070">
              <w:rPr>
                <w:rFonts w:ascii="Times New Roman" w:hAnsi="Times New Roman" w:cs="Times New Roman"/>
                <w:sz w:val="24"/>
                <w:szCs w:val="24"/>
              </w:rPr>
              <w:t xml:space="preserve">papunkčiuose </w:t>
            </w:r>
            <w:r w:rsidR="005B3527" w:rsidRPr="007D4070">
              <w:rPr>
                <w:rFonts w:ascii="Times New Roman" w:hAnsi="Times New Roman" w:cs="Times New Roman"/>
                <w:sz w:val="24"/>
                <w:szCs w:val="24"/>
              </w:rPr>
              <w:t>išvardy</w:t>
            </w:r>
            <w:r w:rsidR="007E6446" w:rsidRPr="007D4070">
              <w:rPr>
                <w:rFonts w:ascii="Times New Roman" w:hAnsi="Times New Roman" w:cs="Times New Roman"/>
                <w:sz w:val="24"/>
                <w:szCs w:val="24"/>
              </w:rPr>
              <w:t>tom</w:t>
            </w:r>
            <w:r w:rsidR="007E6446" w:rsidRPr="00A8231F">
              <w:rPr>
                <w:rFonts w:ascii="Times New Roman" w:hAnsi="Times New Roman" w:cs="Times New Roman"/>
                <w:sz w:val="24"/>
                <w:szCs w:val="24"/>
              </w:rPr>
              <w:t xml:space="preserve">s tikslinėms grupėms </w:t>
            </w:r>
            <w:r w:rsidR="009826C8" w:rsidRPr="00A8231F">
              <w:rPr>
                <w:rFonts w:ascii="Times New Roman" w:hAnsi="Times New Roman" w:cs="Times New Roman"/>
                <w:sz w:val="24"/>
                <w:szCs w:val="24"/>
              </w:rPr>
              <w:t xml:space="preserve">teikiamos </w:t>
            </w:r>
            <w:r w:rsidR="008527A7">
              <w:rPr>
                <w:rFonts w:ascii="Times New Roman" w:hAnsi="Times New Roman" w:cs="Times New Roman"/>
                <w:sz w:val="24"/>
                <w:szCs w:val="24"/>
              </w:rPr>
              <w:t xml:space="preserve">tik </w:t>
            </w:r>
            <w:r w:rsidR="005704AE" w:rsidRPr="00A8231F">
              <w:rPr>
                <w:rFonts w:ascii="Times New Roman" w:hAnsi="Times New Roman" w:cs="Times New Roman"/>
                <w:sz w:val="24"/>
                <w:szCs w:val="24"/>
              </w:rPr>
              <w:t xml:space="preserve">suderinus </w:t>
            </w:r>
            <w:r w:rsidR="009826C8" w:rsidRPr="00A8231F">
              <w:rPr>
                <w:rFonts w:ascii="Times New Roman" w:hAnsi="Times New Roman" w:cs="Times New Roman"/>
                <w:sz w:val="24"/>
                <w:szCs w:val="24"/>
              </w:rPr>
              <w:t>su Kauno miesto savivaldybės administraci</w:t>
            </w:r>
            <w:r w:rsidR="005704AE" w:rsidRPr="00A8231F">
              <w:rPr>
                <w:rFonts w:ascii="Times New Roman" w:hAnsi="Times New Roman" w:cs="Times New Roman"/>
                <w:sz w:val="24"/>
                <w:szCs w:val="24"/>
              </w:rPr>
              <w:t>jos Socialinių paslaugų skyriumi</w:t>
            </w:r>
            <w:r w:rsidR="00A8231F" w:rsidRPr="00A8231F">
              <w:rPr>
                <w:rFonts w:ascii="Times New Roman" w:hAnsi="Times New Roman" w:cs="Times New Roman"/>
                <w:sz w:val="24"/>
                <w:szCs w:val="24"/>
              </w:rPr>
              <w:t xml:space="preserve"> arba jo teikimu</w:t>
            </w:r>
            <w:r w:rsidR="008527A7">
              <w:rPr>
                <w:rFonts w:ascii="Times New Roman" w:hAnsi="Times New Roman" w:cs="Times New Roman"/>
                <w:sz w:val="24"/>
                <w:szCs w:val="24"/>
              </w:rPr>
              <w:t>.</w:t>
            </w:r>
          </w:p>
        </w:tc>
      </w:tr>
      <w:tr w:rsidR="00135768" w:rsidRPr="00135768" w14:paraId="2E4A555C" w14:textId="77777777" w:rsidTr="00662B67">
        <w:tc>
          <w:tcPr>
            <w:tcW w:w="704" w:type="dxa"/>
          </w:tcPr>
          <w:p w14:paraId="365E3AF3" w14:textId="77777777" w:rsidR="008B7C8D" w:rsidRPr="00135768" w:rsidRDefault="00201D24" w:rsidP="00EF6C56">
            <w:pPr>
              <w:spacing w:line="360" w:lineRule="auto"/>
              <w:contextualSpacing/>
              <w:jc w:val="center"/>
              <w:rPr>
                <w:rFonts w:ascii="Times New Roman" w:eastAsia="Calibri" w:hAnsi="Times New Roman" w:cs="Times New Roman"/>
                <w:sz w:val="24"/>
                <w:szCs w:val="24"/>
              </w:rPr>
            </w:pPr>
            <w:r w:rsidRPr="00135768">
              <w:rPr>
                <w:rFonts w:ascii="Times New Roman" w:eastAsia="Calibri" w:hAnsi="Times New Roman" w:cs="Times New Roman"/>
                <w:sz w:val="24"/>
                <w:szCs w:val="24"/>
              </w:rPr>
              <w:t>6</w:t>
            </w:r>
            <w:r w:rsidR="008B7C8D" w:rsidRPr="00135768">
              <w:rPr>
                <w:rFonts w:ascii="Times New Roman" w:eastAsia="Calibri" w:hAnsi="Times New Roman" w:cs="Times New Roman"/>
                <w:sz w:val="24"/>
                <w:szCs w:val="24"/>
              </w:rPr>
              <w:t>.</w:t>
            </w:r>
          </w:p>
        </w:tc>
        <w:tc>
          <w:tcPr>
            <w:tcW w:w="1672" w:type="dxa"/>
          </w:tcPr>
          <w:p w14:paraId="58086028" w14:textId="77777777" w:rsidR="008B7C8D" w:rsidRPr="00135768" w:rsidRDefault="0079723B" w:rsidP="00EF6C56">
            <w:pPr>
              <w:spacing w:line="360" w:lineRule="auto"/>
              <w:contextualSpacing/>
              <w:rPr>
                <w:rFonts w:ascii="Times New Roman" w:eastAsia="Calibri" w:hAnsi="Times New Roman" w:cs="Times New Roman"/>
                <w:b/>
                <w:sz w:val="24"/>
                <w:szCs w:val="24"/>
              </w:rPr>
            </w:pPr>
            <w:r w:rsidRPr="00135768">
              <w:rPr>
                <w:rFonts w:ascii="Times New Roman" w:hAnsi="Times New Roman" w:cs="Times New Roman"/>
                <w:sz w:val="24"/>
                <w:szCs w:val="24"/>
              </w:rPr>
              <w:t xml:space="preserve">Finansavimo </w:t>
            </w:r>
            <w:r w:rsidR="00B77C76" w:rsidRPr="00135768">
              <w:rPr>
                <w:rFonts w:ascii="Times New Roman" w:hAnsi="Times New Roman" w:cs="Times New Roman"/>
                <w:sz w:val="24"/>
                <w:szCs w:val="24"/>
              </w:rPr>
              <w:t>intensyvumas</w:t>
            </w:r>
          </w:p>
        </w:tc>
        <w:tc>
          <w:tcPr>
            <w:tcW w:w="6685" w:type="dxa"/>
          </w:tcPr>
          <w:p w14:paraId="545DBD3D" w14:textId="77777777" w:rsidR="005E396E" w:rsidRPr="00135768" w:rsidRDefault="00F331B5" w:rsidP="00EF6C56">
            <w:pPr>
              <w:tabs>
                <w:tab w:val="left" w:pos="0"/>
                <w:tab w:val="left" w:pos="1260"/>
              </w:tabs>
              <w:autoSpaceDE w:val="0"/>
              <w:autoSpaceDN w:val="0"/>
              <w:adjustRightInd w:val="0"/>
              <w:spacing w:line="360" w:lineRule="auto"/>
              <w:ind w:left="5" w:hanging="5"/>
              <w:jc w:val="both"/>
              <w:rPr>
                <w:rFonts w:ascii="Times New Roman" w:hAnsi="Times New Roman" w:cs="Times New Roman"/>
                <w:sz w:val="24"/>
                <w:szCs w:val="24"/>
              </w:rPr>
            </w:pPr>
            <w:r w:rsidRPr="00135768">
              <w:rPr>
                <w:rFonts w:ascii="Times New Roman" w:hAnsi="Times New Roman" w:cs="Times New Roman"/>
                <w:sz w:val="24"/>
                <w:szCs w:val="24"/>
              </w:rPr>
              <w:t>6.</w:t>
            </w:r>
            <w:r w:rsidR="0083714C" w:rsidRPr="00135768">
              <w:rPr>
                <w:rFonts w:ascii="Times New Roman" w:hAnsi="Times New Roman" w:cs="Times New Roman"/>
                <w:sz w:val="24"/>
                <w:szCs w:val="24"/>
              </w:rPr>
              <w:t>1</w:t>
            </w:r>
            <w:r w:rsidR="009406F7" w:rsidRPr="00135768">
              <w:rPr>
                <w:rFonts w:ascii="Times New Roman" w:hAnsi="Times New Roman" w:cs="Times New Roman"/>
                <w:sz w:val="24"/>
                <w:szCs w:val="24"/>
              </w:rPr>
              <w:t>.</w:t>
            </w:r>
            <w:r w:rsidR="0079723B" w:rsidRPr="00135768">
              <w:rPr>
                <w:rFonts w:ascii="Times New Roman" w:hAnsi="Times New Roman" w:cs="Times New Roman"/>
                <w:sz w:val="24"/>
                <w:szCs w:val="24"/>
              </w:rPr>
              <w:t xml:space="preserve"> </w:t>
            </w:r>
            <w:r w:rsidR="005E396E" w:rsidRPr="00135768">
              <w:rPr>
                <w:rFonts w:ascii="Times New Roman" w:hAnsi="Times New Roman" w:cs="Times New Roman"/>
                <w:sz w:val="24"/>
                <w:szCs w:val="24"/>
              </w:rPr>
              <w:t>Projektui įgyvendinti iš Kauno miesto savivaldybės (toliau – Savivaldybė) biudžeto gali būti skiriama</w:t>
            </w:r>
            <w:r w:rsidR="008666CE" w:rsidRPr="00135768">
              <w:rPr>
                <w:rFonts w:ascii="Times New Roman" w:hAnsi="Times New Roman" w:cs="Times New Roman"/>
                <w:sz w:val="24"/>
                <w:szCs w:val="24"/>
              </w:rPr>
              <w:t xml:space="preserve"> lėšų</w:t>
            </w:r>
            <w:r w:rsidR="005E396E" w:rsidRPr="00135768">
              <w:rPr>
                <w:rFonts w:ascii="Times New Roman" w:hAnsi="Times New Roman" w:cs="Times New Roman"/>
                <w:sz w:val="24"/>
                <w:szCs w:val="24"/>
              </w:rPr>
              <w:t xml:space="preserve"> iki 80 proc. tinkamų finansuoti projekto </w:t>
            </w:r>
            <w:r w:rsidR="00412EB2" w:rsidRPr="00135768">
              <w:rPr>
                <w:rFonts w:ascii="Times New Roman" w:hAnsi="Times New Roman" w:cs="Times New Roman"/>
                <w:sz w:val="24"/>
                <w:szCs w:val="24"/>
              </w:rPr>
              <w:t>išlaidų</w:t>
            </w:r>
            <w:r w:rsidR="006F7D56" w:rsidRPr="00135768">
              <w:rPr>
                <w:rFonts w:ascii="Times New Roman" w:hAnsi="Times New Roman" w:cs="Times New Roman"/>
                <w:sz w:val="24"/>
                <w:szCs w:val="24"/>
              </w:rPr>
              <w:t xml:space="preserve"> padengti</w:t>
            </w:r>
            <w:r w:rsidR="005E396E" w:rsidRPr="00135768">
              <w:rPr>
                <w:rFonts w:ascii="Times New Roman" w:hAnsi="Times New Roman" w:cs="Times New Roman"/>
                <w:sz w:val="24"/>
                <w:szCs w:val="24"/>
              </w:rPr>
              <w:t xml:space="preserve">. </w:t>
            </w:r>
            <w:r w:rsidR="006F7D56" w:rsidRPr="00135768">
              <w:rPr>
                <w:rFonts w:ascii="Times New Roman" w:hAnsi="Times New Roman" w:cs="Times New Roman"/>
                <w:sz w:val="24"/>
                <w:szCs w:val="24"/>
              </w:rPr>
              <w:t>Ne mažiau</w:t>
            </w:r>
            <w:r w:rsidR="00D23934" w:rsidRPr="00135768">
              <w:rPr>
                <w:rFonts w:ascii="Times New Roman" w:hAnsi="Times New Roman" w:cs="Times New Roman"/>
                <w:sz w:val="24"/>
                <w:szCs w:val="24"/>
              </w:rPr>
              <w:t xml:space="preserve"> kaip </w:t>
            </w:r>
            <w:r w:rsidR="005E396E" w:rsidRPr="00135768">
              <w:rPr>
                <w:rFonts w:ascii="Times New Roman" w:hAnsi="Times New Roman" w:cs="Times New Roman"/>
                <w:sz w:val="24"/>
                <w:szCs w:val="24"/>
              </w:rPr>
              <w:t xml:space="preserve">20 proc. </w:t>
            </w:r>
            <w:r w:rsidR="005E396E" w:rsidRPr="00135768">
              <w:rPr>
                <w:rFonts w:ascii="Times New Roman" w:hAnsi="Times New Roman" w:cs="Times New Roman"/>
                <w:sz w:val="24"/>
                <w:szCs w:val="24"/>
              </w:rPr>
              <w:lastRenderedPageBreak/>
              <w:t xml:space="preserve">išlaidų turi </w:t>
            </w:r>
            <w:r w:rsidR="008666CE" w:rsidRPr="00135768">
              <w:rPr>
                <w:rFonts w:ascii="Times New Roman" w:hAnsi="Times New Roman" w:cs="Times New Roman"/>
                <w:sz w:val="24"/>
                <w:szCs w:val="24"/>
              </w:rPr>
              <w:t xml:space="preserve">padengti </w:t>
            </w:r>
            <w:r w:rsidR="006F7D56" w:rsidRPr="00135768">
              <w:rPr>
                <w:rFonts w:ascii="Times New Roman" w:hAnsi="Times New Roman" w:cs="Times New Roman"/>
                <w:sz w:val="24"/>
                <w:szCs w:val="24"/>
              </w:rPr>
              <w:t>pareiškėjo (jo paties</w:t>
            </w:r>
            <w:r w:rsidR="008666CE" w:rsidRPr="00135768">
              <w:rPr>
                <w:rFonts w:ascii="Times New Roman" w:hAnsi="Times New Roman" w:cs="Times New Roman"/>
                <w:sz w:val="24"/>
                <w:szCs w:val="24"/>
              </w:rPr>
              <w:t xml:space="preserve"> arba partnerių (rėmėjų) įnašas</w:t>
            </w:r>
            <w:r w:rsidR="00216848" w:rsidRPr="00135768">
              <w:rPr>
                <w:rFonts w:ascii="Times New Roman" w:hAnsi="Times New Roman" w:cs="Times New Roman"/>
                <w:sz w:val="24"/>
                <w:szCs w:val="24"/>
              </w:rPr>
              <w:t>.</w:t>
            </w:r>
            <w:r w:rsidR="00AE20CF" w:rsidRPr="00135768">
              <w:rPr>
                <w:rFonts w:ascii="Times New Roman" w:hAnsi="Times New Roman" w:cs="Times New Roman"/>
                <w:sz w:val="24"/>
                <w:szCs w:val="24"/>
              </w:rPr>
              <w:t xml:space="preserve"> </w:t>
            </w:r>
          </w:p>
          <w:p w14:paraId="2B31BDC7" w14:textId="77777777" w:rsidR="0046310E" w:rsidRPr="00135768" w:rsidRDefault="00DC1F10" w:rsidP="00EF6C56">
            <w:pPr>
              <w:tabs>
                <w:tab w:val="left" w:pos="0"/>
                <w:tab w:val="left" w:pos="1260"/>
              </w:tabs>
              <w:autoSpaceDE w:val="0"/>
              <w:autoSpaceDN w:val="0"/>
              <w:adjustRightInd w:val="0"/>
              <w:spacing w:line="360" w:lineRule="auto"/>
              <w:ind w:left="5" w:hanging="5"/>
              <w:jc w:val="both"/>
              <w:rPr>
                <w:rFonts w:ascii="Times New Roman" w:eastAsia="Calibri" w:hAnsi="Times New Roman" w:cs="Times New Roman"/>
                <w:sz w:val="24"/>
                <w:szCs w:val="24"/>
              </w:rPr>
            </w:pPr>
            <w:r w:rsidRPr="00135768">
              <w:rPr>
                <w:rFonts w:ascii="Times New Roman" w:eastAsia="Calibri" w:hAnsi="Times New Roman" w:cs="Times New Roman"/>
                <w:sz w:val="24"/>
                <w:szCs w:val="24"/>
              </w:rPr>
              <w:t>6</w:t>
            </w:r>
            <w:r w:rsidR="00F331B5" w:rsidRPr="00135768">
              <w:rPr>
                <w:rFonts w:ascii="Times New Roman" w:eastAsia="Calibri" w:hAnsi="Times New Roman" w:cs="Times New Roman"/>
                <w:sz w:val="24"/>
                <w:szCs w:val="24"/>
              </w:rPr>
              <w:t>.</w:t>
            </w:r>
            <w:r w:rsidR="0083714C" w:rsidRPr="00135768">
              <w:rPr>
                <w:rFonts w:ascii="Times New Roman" w:eastAsia="Calibri" w:hAnsi="Times New Roman" w:cs="Times New Roman"/>
                <w:sz w:val="24"/>
                <w:szCs w:val="24"/>
              </w:rPr>
              <w:t>2</w:t>
            </w:r>
            <w:r w:rsidR="006565F4" w:rsidRPr="00135768">
              <w:rPr>
                <w:rFonts w:ascii="Times New Roman" w:eastAsia="Calibri" w:hAnsi="Times New Roman" w:cs="Times New Roman"/>
                <w:sz w:val="24"/>
                <w:szCs w:val="24"/>
              </w:rPr>
              <w:t>. Finansuojami 2019</w:t>
            </w:r>
            <w:r w:rsidRPr="00135768">
              <w:rPr>
                <w:rFonts w:ascii="Times New Roman" w:eastAsia="Calibri" w:hAnsi="Times New Roman" w:cs="Times New Roman"/>
                <w:sz w:val="24"/>
                <w:szCs w:val="24"/>
              </w:rPr>
              <w:t xml:space="preserve"> m. vykdomi projektai. Vėliausia galima proj</w:t>
            </w:r>
            <w:r w:rsidR="0046379F" w:rsidRPr="00135768">
              <w:rPr>
                <w:rFonts w:ascii="Times New Roman" w:eastAsia="Calibri" w:hAnsi="Times New Roman" w:cs="Times New Roman"/>
                <w:sz w:val="24"/>
                <w:szCs w:val="24"/>
              </w:rPr>
              <w:t xml:space="preserve">ekto įgyvendinimo </w:t>
            </w:r>
            <w:r w:rsidR="006F7D56" w:rsidRPr="00135768">
              <w:rPr>
                <w:rFonts w:ascii="Times New Roman" w:eastAsia="Calibri" w:hAnsi="Times New Roman" w:cs="Times New Roman"/>
                <w:sz w:val="24"/>
                <w:szCs w:val="24"/>
              </w:rPr>
              <w:t>pabaigos data</w:t>
            </w:r>
            <w:r w:rsidR="0046379F" w:rsidRPr="00135768">
              <w:rPr>
                <w:rFonts w:ascii="Times New Roman" w:eastAsia="Calibri" w:hAnsi="Times New Roman" w:cs="Times New Roman"/>
                <w:sz w:val="24"/>
                <w:szCs w:val="24"/>
              </w:rPr>
              <w:t xml:space="preserve"> – 201</w:t>
            </w:r>
            <w:r w:rsidR="006565F4" w:rsidRPr="00135768">
              <w:rPr>
                <w:rFonts w:ascii="Times New Roman" w:eastAsia="Calibri" w:hAnsi="Times New Roman" w:cs="Times New Roman"/>
                <w:sz w:val="24"/>
                <w:szCs w:val="24"/>
              </w:rPr>
              <w:t>9</w:t>
            </w:r>
            <w:r w:rsidRPr="00135768">
              <w:rPr>
                <w:rFonts w:ascii="Times New Roman" w:eastAsia="Calibri" w:hAnsi="Times New Roman" w:cs="Times New Roman"/>
                <w:sz w:val="24"/>
                <w:szCs w:val="24"/>
              </w:rPr>
              <w:t xml:space="preserve"> m. gruodžio 31 d.</w:t>
            </w:r>
          </w:p>
        </w:tc>
      </w:tr>
      <w:tr w:rsidR="008B7C8D" w:rsidRPr="0098065E" w14:paraId="00F4CE3A" w14:textId="77777777" w:rsidTr="00662B67">
        <w:tc>
          <w:tcPr>
            <w:tcW w:w="704" w:type="dxa"/>
          </w:tcPr>
          <w:p w14:paraId="74B96AA2" w14:textId="77777777" w:rsidR="008B7C8D" w:rsidRPr="0098065E" w:rsidRDefault="00DD7E29" w:rsidP="00EF6C56">
            <w:pPr>
              <w:spacing w:line="360" w:lineRule="auto"/>
              <w:contextualSpacing/>
              <w:jc w:val="center"/>
              <w:rPr>
                <w:rFonts w:ascii="Times New Roman" w:eastAsia="Calibri" w:hAnsi="Times New Roman" w:cs="Times New Roman"/>
                <w:sz w:val="24"/>
                <w:szCs w:val="24"/>
              </w:rPr>
            </w:pPr>
            <w:r w:rsidRPr="0098065E">
              <w:rPr>
                <w:rFonts w:ascii="Times New Roman" w:eastAsia="Calibri" w:hAnsi="Times New Roman" w:cs="Times New Roman"/>
                <w:sz w:val="24"/>
                <w:szCs w:val="24"/>
              </w:rPr>
              <w:lastRenderedPageBreak/>
              <w:t>7</w:t>
            </w:r>
            <w:r w:rsidR="008B7C8D" w:rsidRPr="0098065E">
              <w:rPr>
                <w:rFonts w:ascii="Times New Roman" w:eastAsia="Calibri" w:hAnsi="Times New Roman" w:cs="Times New Roman"/>
                <w:sz w:val="24"/>
                <w:szCs w:val="24"/>
              </w:rPr>
              <w:t>.</w:t>
            </w:r>
          </w:p>
        </w:tc>
        <w:tc>
          <w:tcPr>
            <w:tcW w:w="1672" w:type="dxa"/>
          </w:tcPr>
          <w:p w14:paraId="083CBC3F" w14:textId="77777777" w:rsidR="008B7C8D" w:rsidRPr="0098065E" w:rsidRDefault="0079723B" w:rsidP="00EF6C56">
            <w:pPr>
              <w:spacing w:line="360" w:lineRule="auto"/>
              <w:contextualSpacing/>
              <w:rPr>
                <w:rFonts w:ascii="Times New Roman" w:eastAsia="Calibri" w:hAnsi="Times New Roman" w:cs="Times New Roman"/>
                <w:b/>
                <w:sz w:val="24"/>
                <w:szCs w:val="24"/>
              </w:rPr>
            </w:pPr>
            <w:r w:rsidRPr="0098065E">
              <w:rPr>
                <w:rFonts w:ascii="Times New Roman" w:hAnsi="Times New Roman" w:cs="Times New Roman"/>
                <w:sz w:val="24"/>
                <w:szCs w:val="24"/>
              </w:rPr>
              <w:t xml:space="preserve">Reikalavimai </w:t>
            </w:r>
            <w:r w:rsidR="006F7D56">
              <w:rPr>
                <w:rFonts w:ascii="Times New Roman" w:hAnsi="Times New Roman" w:cs="Times New Roman"/>
                <w:sz w:val="24"/>
                <w:szCs w:val="24"/>
              </w:rPr>
              <w:t>pareiškėjui ir part</w:t>
            </w:r>
            <w:r w:rsidR="006F7D56" w:rsidRPr="00BE2B57">
              <w:rPr>
                <w:rFonts w:ascii="Times New Roman" w:hAnsi="Times New Roman" w:cs="Times New Roman"/>
                <w:sz w:val="24"/>
                <w:szCs w:val="24"/>
              </w:rPr>
              <w:t>neriams</w:t>
            </w:r>
          </w:p>
        </w:tc>
        <w:tc>
          <w:tcPr>
            <w:tcW w:w="6685" w:type="dxa"/>
          </w:tcPr>
          <w:p w14:paraId="1D0E65E0" w14:textId="01117FFA" w:rsidR="002D6179" w:rsidRPr="0046744A" w:rsidRDefault="00DD7E29" w:rsidP="0046744A">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sidRPr="0098065E">
              <w:rPr>
                <w:rFonts w:ascii="Times New Roman" w:hAnsi="Times New Roman" w:cs="Times New Roman"/>
                <w:color w:val="000000" w:themeColor="text1"/>
                <w:sz w:val="24"/>
                <w:szCs w:val="24"/>
              </w:rPr>
              <w:t xml:space="preserve">7.1. </w:t>
            </w:r>
            <w:r w:rsidR="00557D90" w:rsidRPr="00C33951">
              <w:rPr>
                <w:rFonts w:ascii="Times New Roman" w:hAnsi="Times New Roman" w:cs="Times New Roman"/>
                <w:sz w:val="24"/>
                <w:szCs w:val="24"/>
              </w:rPr>
              <w:t>Projektų paraiškas gali teikti Lietuvos Respubliko</w:t>
            </w:r>
            <w:r w:rsidR="00557D90">
              <w:rPr>
                <w:rFonts w:ascii="Times New Roman" w:hAnsi="Times New Roman" w:cs="Times New Roman"/>
                <w:sz w:val="24"/>
                <w:szCs w:val="24"/>
              </w:rPr>
              <w:t>s įstatymų nustatyta tvarka į</w:t>
            </w:r>
            <w:r w:rsidR="00557D90" w:rsidRPr="00C33951">
              <w:rPr>
                <w:rFonts w:ascii="Times New Roman" w:hAnsi="Times New Roman" w:cs="Times New Roman"/>
                <w:sz w:val="24"/>
                <w:szCs w:val="24"/>
              </w:rPr>
              <w:t>registruot</w:t>
            </w:r>
            <w:r w:rsidR="00E14D34">
              <w:rPr>
                <w:rFonts w:ascii="Times New Roman" w:hAnsi="Times New Roman" w:cs="Times New Roman"/>
                <w:sz w:val="24"/>
                <w:szCs w:val="24"/>
              </w:rPr>
              <w:t xml:space="preserve">i </w:t>
            </w:r>
            <w:r w:rsidR="00557D90">
              <w:rPr>
                <w:rFonts w:ascii="Times New Roman" w:hAnsi="Times New Roman" w:cs="Times New Roman"/>
                <w:sz w:val="24"/>
                <w:szCs w:val="24"/>
              </w:rPr>
              <w:t xml:space="preserve">pelno </w:t>
            </w:r>
            <w:r w:rsidR="00E14D34">
              <w:rPr>
                <w:rFonts w:ascii="Times New Roman" w:hAnsi="Times New Roman" w:cs="Times New Roman"/>
                <w:sz w:val="24"/>
                <w:szCs w:val="24"/>
              </w:rPr>
              <w:t>ne</w:t>
            </w:r>
            <w:r w:rsidR="00557D90">
              <w:rPr>
                <w:rFonts w:ascii="Times New Roman" w:hAnsi="Times New Roman" w:cs="Times New Roman"/>
                <w:sz w:val="24"/>
                <w:szCs w:val="24"/>
              </w:rPr>
              <w:t xml:space="preserve">siekiantys </w:t>
            </w:r>
            <w:r w:rsidR="00557D90" w:rsidRPr="00C33951">
              <w:rPr>
                <w:rFonts w:ascii="Times New Roman" w:hAnsi="Times New Roman" w:cs="Times New Roman"/>
                <w:sz w:val="24"/>
                <w:szCs w:val="24"/>
              </w:rPr>
              <w:t>juridiniai asmenys</w:t>
            </w:r>
            <w:r w:rsidR="00557D90">
              <w:rPr>
                <w:rFonts w:ascii="Times New Roman" w:hAnsi="Times New Roman" w:cs="Times New Roman"/>
                <w:sz w:val="24"/>
                <w:szCs w:val="24"/>
              </w:rPr>
              <w:t xml:space="preserve"> (</w:t>
            </w:r>
            <w:r w:rsidR="00557D90" w:rsidRPr="00D93C8A">
              <w:rPr>
                <w:rFonts w:ascii="Times New Roman" w:hAnsi="Times New Roman" w:cs="Times New Roman"/>
                <w:sz w:val="24"/>
                <w:szCs w:val="24"/>
              </w:rPr>
              <w:t>nevyriausybinės organizacijos</w:t>
            </w:r>
            <w:r w:rsidR="00557D90">
              <w:rPr>
                <w:rFonts w:ascii="Times New Roman" w:hAnsi="Times New Roman" w:cs="Times New Roman"/>
                <w:sz w:val="24"/>
                <w:szCs w:val="24"/>
              </w:rPr>
              <w:t xml:space="preserve">, </w:t>
            </w:r>
            <w:r w:rsidR="00557D90" w:rsidRPr="00C33951">
              <w:rPr>
                <w:rFonts w:ascii="Times New Roman" w:hAnsi="Times New Roman" w:cs="Times New Roman"/>
                <w:sz w:val="24"/>
                <w:szCs w:val="24"/>
              </w:rPr>
              <w:t>asociacijos, viešosios įstaigos</w:t>
            </w:r>
            <w:r w:rsidR="007A3B3C">
              <w:rPr>
                <w:rFonts w:ascii="Times New Roman" w:hAnsi="Times New Roman" w:cs="Times New Roman"/>
                <w:sz w:val="24"/>
                <w:szCs w:val="24"/>
              </w:rPr>
              <w:t xml:space="preserve"> </w:t>
            </w:r>
            <w:r w:rsidR="00557D90">
              <w:rPr>
                <w:rFonts w:ascii="Times New Roman" w:hAnsi="Times New Roman" w:cs="Times New Roman"/>
                <w:sz w:val="24"/>
                <w:szCs w:val="24"/>
              </w:rPr>
              <w:t xml:space="preserve">ir </w:t>
            </w:r>
            <w:r w:rsidR="00557D90" w:rsidRPr="00C33951">
              <w:rPr>
                <w:rFonts w:ascii="Times New Roman" w:hAnsi="Times New Roman" w:cs="Times New Roman"/>
                <w:sz w:val="24"/>
                <w:szCs w:val="24"/>
              </w:rPr>
              <w:t>kt</w:t>
            </w:r>
            <w:r w:rsidR="00557D90">
              <w:rPr>
                <w:rFonts w:ascii="Times New Roman" w:hAnsi="Times New Roman" w:cs="Times New Roman"/>
                <w:sz w:val="24"/>
                <w:szCs w:val="24"/>
              </w:rPr>
              <w:t>.</w:t>
            </w:r>
            <w:r w:rsidR="004B49B7">
              <w:rPr>
                <w:rFonts w:ascii="Times New Roman" w:hAnsi="Times New Roman" w:cs="Times New Roman"/>
                <w:sz w:val="24"/>
                <w:szCs w:val="24"/>
              </w:rPr>
              <w:t xml:space="preserve">, </w:t>
            </w:r>
            <w:r w:rsidR="004B49B7" w:rsidRPr="0056225B">
              <w:rPr>
                <w:rFonts w:ascii="Times New Roman" w:hAnsi="Times New Roman" w:cs="Times New Roman"/>
                <w:sz w:val="24"/>
                <w:szCs w:val="24"/>
              </w:rPr>
              <w:t xml:space="preserve">išskyrus </w:t>
            </w:r>
            <w:r w:rsidR="004B49B7" w:rsidRPr="007D4070">
              <w:rPr>
                <w:rFonts w:ascii="Times New Roman" w:hAnsi="Times New Roman" w:cs="Times New Roman"/>
                <w:sz w:val="24"/>
                <w:szCs w:val="24"/>
              </w:rPr>
              <w:t>biudžetines įstaigas</w:t>
            </w:r>
            <w:r w:rsidR="00557D90" w:rsidRPr="007D4070">
              <w:rPr>
                <w:rFonts w:ascii="Times New Roman" w:hAnsi="Times New Roman" w:cs="Times New Roman"/>
                <w:sz w:val="24"/>
                <w:szCs w:val="24"/>
              </w:rPr>
              <w:t xml:space="preserve">), </w:t>
            </w:r>
            <w:r w:rsidR="002D6179" w:rsidRPr="007D4070">
              <w:rPr>
                <w:rFonts w:ascii="Times New Roman" w:hAnsi="Times New Roman" w:cs="Times New Roman"/>
                <w:sz w:val="24"/>
                <w:szCs w:val="24"/>
              </w:rPr>
              <w:t>veik</w:t>
            </w:r>
            <w:r w:rsidR="002E4F05" w:rsidRPr="007D4070">
              <w:rPr>
                <w:rFonts w:ascii="Times New Roman" w:hAnsi="Times New Roman" w:cs="Times New Roman"/>
                <w:sz w:val="24"/>
                <w:szCs w:val="24"/>
              </w:rPr>
              <w:t>iantys</w:t>
            </w:r>
            <w:r w:rsidR="00CE52CF" w:rsidRPr="007D4070">
              <w:rPr>
                <w:rFonts w:ascii="Times New Roman" w:hAnsi="Times New Roman" w:cs="Times New Roman"/>
                <w:sz w:val="24"/>
                <w:szCs w:val="24"/>
              </w:rPr>
              <w:t xml:space="preserve"> ir </w:t>
            </w:r>
            <w:r w:rsidR="0046744A" w:rsidRPr="007D4070">
              <w:rPr>
                <w:rFonts w:ascii="Times New Roman" w:hAnsi="Times New Roman" w:cs="Times New Roman"/>
                <w:sz w:val="24"/>
                <w:szCs w:val="24"/>
              </w:rPr>
              <w:t xml:space="preserve">(arba) </w:t>
            </w:r>
            <w:r w:rsidR="00CE52CF" w:rsidRPr="007D4070">
              <w:rPr>
                <w:rFonts w:ascii="Times New Roman" w:hAnsi="Times New Roman" w:cs="Times New Roman"/>
                <w:sz w:val="24"/>
                <w:szCs w:val="24"/>
              </w:rPr>
              <w:t xml:space="preserve">turintys patirties </w:t>
            </w:r>
            <w:r w:rsidR="006F7D56" w:rsidRPr="007D4070">
              <w:rPr>
                <w:rFonts w:ascii="Times New Roman" w:hAnsi="Times New Roman" w:cs="Times New Roman"/>
                <w:sz w:val="24"/>
                <w:szCs w:val="24"/>
              </w:rPr>
              <w:t>socialinėje</w:t>
            </w:r>
            <w:r w:rsidR="00526F5F" w:rsidRPr="007D4070">
              <w:rPr>
                <w:rFonts w:ascii="Times New Roman" w:hAnsi="Times New Roman" w:cs="Times New Roman"/>
                <w:sz w:val="24"/>
                <w:szCs w:val="24"/>
              </w:rPr>
              <w:t xml:space="preserve"> srityje</w:t>
            </w:r>
            <w:r w:rsidR="0046744A" w:rsidRPr="007D4070">
              <w:rPr>
                <w:rFonts w:ascii="Times New Roman" w:hAnsi="Times New Roman" w:cs="Times New Roman"/>
                <w:sz w:val="24"/>
                <w:szCs w:val="24"/>
              </w:rPr>
              <w:t>, o</w:t>
            </w:r>
            <w:r w:rsidR="00127F9E" w:rsidRPr="007D4070">
              <w:rPr>
                <w:rFonts w:ascii="Times New Roman" w:hAnsi="Times New Roman" w:cs="Times New Roman"/>
                <w:sz w:val="24"/>
                <w:szCs w:val="24"/>
              </w:rPr>
              <w:t xml:space="preserve"> teikiant paraišką vykdyti </w:t>
            </w:r>
            <w:r w:rsidR="0046744A" w:rsidRPr="007D4070">
              <w:rPr>
                <w:rFonts w:ascii="Times New Roman" w:hAnsi="Times New Roman" w:cs="Times New Roman"/>
                <w:sz w:val="24"/>
                <w:szCs w:val="24"/>
              </w:rPr>
              <w:t xml:space="preserve">2.2.4 </w:t>
            </w:r>
            <w:r w:rsidR="00127F9E" w:rsidRPr="007D4070">
              <w:rPr>
                <w:rFonts w:ascii="Times New Roman" w:hAnsi="Times New Roman" w:cs="Times New Roman"/>
                <w:sz w:val="24"/>
                <w:szCs w:val="24"/>
              </w:rPr>
              <w:t xml:space="preserve">papunktyje nurodytą </w:t>
            </w:r>
            <w:r w:rsidR="0046744A" w:rsidRPr="007D4070">
              <w:rPr>
                <w:rFonts w:ascii="Times New Roman" w:hAnsi="Times New Roman" w:cs="Times New Roman"/>
                <w:sz w:val="24"/>
                <w:szCs w:val="24"/>
              </w:rPr>
              <w:t>veiklą –</w:t>
            </w:r>
            <w:r w:rsidR="006F7D56" w:rsidRPr="007D4070">
              <w:rPr>
                <w:rFonts w:ascii="Times New Roman" w:hAnsi="Times New Roman" w:cs="Times New Roman"/>
                <w:sz w:val="24"/>
                <w:szCs w:val="24"/>
              </w:rPr>
              <w:t xml:space="preserve"> </w:t>
            </w:r>
            <w:r w:rsidR="0046744A" w:rsidRPr="007D4070">
              <w:rPr>
                <w:rFonts w:ascii="Times New Roman" w:hAnsi="Times New Roman" w:cs="Times New Roman"/>
                <w:sz w:val="24"/>
                <w:szCs w:val="24"/>
              </w:rPr>
              <w:t xml:space="preserve">socialinėje ir </w:t>
            </w:r>
            <w:r w:rsidR="00DF20F3" w:rsidRPr="007D4070">
              <w:rPr>
                <w:rFonts w:ascii="Times New Roman" w:hAnsi="Times New Roman" w:cs="Times New Roman"/>
                <w:sz w:val="24"/>
                <w:szCs w:val="24"/>
              </w:rPr>
              <w:t xml:space="preserve">sveikatos apsaugos </w:t>
            </w:r>
            <w:r w:rsidR="0046744A" w:rsidRPr="007D4070">
              <w:rPr>
                <w:rFonts w:ascii="Times New Roman" w:hAnsi="Times New Roman" w:cs="Times New Roman"/>
                <w:sz w:val="24"/>
                <w:szCs w:val="24"/>
              </w:rPr>
              <w:t>srityse.</w:t>
            </w:r>
            <w:r w:rsidR="002E4F05" w:rsidRPr="0056225B">
              <w:rPr>
                <w:rFonts w:ascii="Times New Roman" w:hAnsi="Times New Roman" w:cs="Times New Roman"/>
                <w:sz w:val="24"/>
                <w:szCs w:val="24"/>
              </w:rPr>
              <w:t xml:space="preserve"> </w:t>
            </w:r>
          </w:p>
          <w:p w14:paraId="4C670390" w14:textId="77777777" w:rsidR="002D6179" w:rsidRPr="00C33951" w:rsidRDefault="0056225B" w:rsidP="00EF6C56">
            <w:pPr>
              <w:tabs>
                <w:tab w:val="left" w:pos="5"/>
                <w:tab w:val="num" w:pos="720"/>
                <w:tab w:val="left" w:pos="1260"/>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eastAsia="Calibri" w:hAnsi="Times New Roman" w:cs="Times New Roman"/>
                <w:sz w:val="24"/>
                <w:szCs w:val="24"/>
              </w:rPr>
              <w:t>7.2</w:t>
            </w:r>
            <w:r w:rsidR="002D6179">
              <w:rPr>
                <w:rFonts w:ascii="Times New Roman" w:eastAsia="Calibri" w:hAnsi="Times New Roman" w:cs="Times New Roman"/>
                <w:sz w:val="24"/>
                <w:szCs w:val="24"/>
              </w:rPr>
              <w:t>.</w:t>
            </w:r>
            <w:r w:rsidR="002D6179" w:rsidRPr="00C33951">
              <w:rPr>
                <w:rFonts w:ascii="Times New Roman" w:eastAsia="Calibri" w:hAnsi="Times New Roman" w:cs="Times New Roman"/>
                <w:sz w:val="24"/>
                <w:szCs w:val="24"/>
              </w:rPr>
              <w:t xml:space="preserve"> Pareiškėjas teisės aktų nustatyta tvarka </w:t>
            </w:r>
            <w:r w:rsidR="002D6179">
              <w:rPr>
                <w:rFonts w:ascii="Times New Roman" w:eastAsia="Calibri" w:hAnsi="Times New Roman" w:cs="Times New Roman"/>
                <w:sz w:val="24"/>
                <w:szCs w:val="24"/>
              </w:rPr>
              <w:t xml:space="preserve">iki paraiškos pateikimo dienos </w:t>
            </w:r>
            <w:r w:rsidR="002D6179" w:rsidRPr="00C33951">
              <w:rPr>
                <w:rFonts w:ascii="Times New Roman" w:eastAsia="Calibri" w:hAnsi="Times New Roman" w:cs="Times New Roman"/>
                <w:sz w:val="24"/>
                <w:szCs w:val="24"/>
              </w:rPr>
              <w:t xml:space="preserve">turi </w:t>
            </w:r>
            <w:r w:rsidR="002D6179" w:rsidRPr="00FC7293">
              <w:rPr>
                <w:rFonts w:ascii="Times New Roman" w:eastAsia="Calibri" w:hAnsi="Times New Roman" w:cs="Times New Roman"/>
                <w:sz w:val="24"/>
                <w:szCs w:val="24"/>
              </w:rPr>
              <w:t xml:space="preserve">būti tinkamai atsiskaitęs už </w:t>
            </w:r>
            <w:r w:rsidR="00DB2CF8" w:rsidRPr="00FC7293">
              <w:rPr>
                <w:rFonts w:ascii="Times New Roman" w:eastAsia="Calibri" w:hAnsi="Times New Roman" w:cs="Times New Roman"/>
                <w:sz w:val="24"/>
                <w:szCs w:val="24"/>
              </w:rPr>
              <w:t xml:space="preserve">skirtų (jeigu buvo skirta) </w:t>
            </w:r>
            <w:r w:rsidR="002D6179" w:rsidRPr="00FC7293">
              <w:rPr>
                <w:rFonts w:ascii="Times New Roman" w:eastAsia="Calibri" w:hAnsi="Times New Roman" w:cs="Times New Roman"/>
                <w:sz w:val="24"/>
                <w:szCs w:val="24"/>
              </w:rPr>
              <w:t>Savivaldybės biudžeto lėšų panaudojimą.</w:t>
            </w:r>
          </w:p>
          <w:p w14:paraId="27008634" w14:textId="77777777" w:rsidR="002D6179" w:rsidRPr="003007F8" w:rsidRDefault="002D6179" w:rsidP="00EF6C56">
            <w:pPr>
              <w:tabs>
                <w:tab w:val="left" w:pos="5"/>
                <w:tab w:val="left" w:pos="1134"/>
              </w:tabs>
              <w:autoSpaceDE w:val="0"/>
              <w:autoSpaceDN w:val="0"/>
              <w:adjustRightInd w:val="0"/>
              <w:spacing w:line="360" w:lineRule="auto"/>
              <w:jc w:val="both"/>
              <w:rPr>
                <w:rFonts w:ascii="Times New Roman" w:hAnsi="Times New Roman" w:cs="Times New Roman"/>
                <w:sz w:val="24"/>
                <w:szCs w:val="24"/>
              </w:rPr>
            </w:pPr>
            <w:r w:rsidRPr="003007F8">
              <w:rPr>
                <w:rFonts w:ascii="Times New Roman" w:hAnsi="Times New Roman" w:cs="Times New Roman"/>
                <w:sz w:val="24"/>
                <w:szCs w:val="24"/>
              </w:rPr>
              <w:t>7.</w:t>
            </w:r>
            <w:r w:rsidR="0056225B">
              <w:rPr>
                <w:rFonts w:ascii="Times New Roman" w:hAnsi="Times New Roman" w:cs="Times New Roman"/>
                <w:sz w:val="24"/>
                <w:szCs w:val="24"/>
              </w:rPr>
              <w:t>3</w:t>
            </w:r>
            <w:r w:rsidRPr="003007F8">
              <w:rPr>
                <w:rFonts w:ascii="Times New Roman" w:hAnsi="Times New Roman" w:cs="Times New Roman"/>
                <w:sz w:val="24"/>
                <w:szCs w:val="24"/>
              </w:rPr>
              <w:t xml:space="preserve">. Finansavimas pareiškėjui negali būti skiriamas, jeigu:  </w:t>
            </w:r>
          </w:p>
          <w:p w14:paraId="5A293907" w14:textId="77777777" w:rsidR="002D6179" w:rsidRPr="003007F8" w:rsidRDefault="002D6179" w:rsidP="00EF6C56">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007F8">
              <w:rPr>
                <w:rFonts w:ascii="Times New Roman" w:hAnsi="Times New Roman" w:cs="Times New Roman"/>
                <w:sz w:val="24"/>
                <w:szCs w:val="24"/>
                <w:lang w:eastAsia="lt-LT"/>
              </w:rPr>
              <w:t>7.</w:t>
            </w:r>
            <w:r w:rsidR="0056225B">
              <w:rPr>
                <w:rFonts w:ascii="Times New Roman" w:hAnsi="Times New Roman" w:cs="Times New Roman"/>
                <w:sz w:val="24"/>
                <w:szCs w:val="24"/>
                <w:lang w:eastAsia="lt-LT"/>
              </w:rPr>
              <w:t>3</w:t>
            </w:r>
            <w:r w:rsidRPr="003007F8">
              <w:rPr>
                <w:rFonts w:ascii="Times New Roman" w:hAnsi="Times New Roman" w:cs="Times New Roman"/>
                <w:sz w:val="24"/>
                <w:szCs w:val="24"/>
                <w:lang w:eastAsia="lt-LT"/>
              </w:rPr>
              <w:t>.1. pareiškėjas yra bankrutavęs, bankrutuojantis, likviduojamas ar laikinai sustabdęs veiklą;</w:t>
            </w:r>
          </w:p>
          <w:p w14:paraId="4287B033" w14:textId="3F74ABFE" w:rsidR="0046310E" w:rsidRPr="003007F8" w:rsidRDefault="002D6179" w:rsidP="00EF6C56">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007F8">
              <w:rPr>
                <w:rFonts w:ascii="Times New Roman" w:hAnsi="Times New Roman" w:cs="Times New Roman"/>
                <w:sz w:val="24"/>
                <w:szCs w:val="24"/>
                <w:lang w:eastAsia="lt-LT"/>
              </w:rPr>
              <w:t>7.</w:t>
            </w:r>
            <w:r w:rsidR="0056225B">
              <w:rPr>
                <w:rFonts w:ascii="Times New Roman" w:hAnsi="Times New Roman" w:cs="Times New Roman"/>
                <w:sz w:val="24"/>
                <w:szCs w:val="24"/>
                <w:lang w:eastAsia="lt-LT"/>
              </w:rPr>
              <w:t>3</w:t>
            </w:r>
            <w:r w:rsidR="005E718B">
              <w:rPr>
                <w:rFonts w:ascii="Times New Roman" w:hAnsi="Times New Roman" w:cs="Times New Roman"/>
                <w:sz w:val="24"/>
                <w:szCs w:val="24"/>
                <w:lang w:eastAsia="lt-LT"/>
              </w:rPr>
              <w:t>.2</w:t>
            </w:r>
            <w:r w:rsidRPr="003007F8">
              <w:rPr>
                <w:rFonts w:ascii="Times New Roman" w:hAnsi="Times New Roman" w:cs="Times New Roman"/>
                <w:sz w:val="24"/>
                <w:szCs w:val="24"/>
                <w:lang w:eastAsia="lt-LT"/>
              </w:rPr>
              <w:t>. pareiškėjas paraiškoje arba jos prieduose pateikė klaidinančią informaciją;</w:t>
            </w:r>
          </w:p>
          <w:p w14:paraId="6A7F7BDA" w14:textId="44A8F7B9" w:rsidR="00EB5E5D" w:rsidRDefault="002D6179" w:rsidP="00EF6C56">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007F8">
              <w:rPr>
                <w:rFonts w:ascii="Times New Roman" w:hAnsi="Times New Roman" w:cs="Times New Roman"/>
                <w:sz w:val="24"/>
                <w:szCs w:val="24"/>
                <w:lang w:eastAsia="lt-LT"/>
              </w:rPr>
              <w:t>7.</w:t>
            </w:r>
            <w:r w:rsidR="0056225B">
              <w:rPr>
                <w:rFonts w:ascii="Times New Roman" w:hAnsi="Times New Roman" w:cs="Times New Roman"/>
                <w:sz w:val="24"/>
                <w:szCs w:val="24"/>
                <w:lang w:eastAsia="lt-LT"/>
              </w:rPr>
              <w:t>3</w:t>
            </w:r>
            <w:r w:rsidR="005E718B">
              <w:rPr>
                <w:rFonts w:ascii="Times New Roman" w:hAnsi="Times New Roman" w:cs="Times New Roman"/>
                <w:sz w:val="24"/>
                <w:szCs w:val="24"/>
                <w:lang w:eastAsia="lt-LT"/>
              </w:rPr>
              <w:t>.3</w:t>
            </w:r>
            <w:r w:rsidR="00DB2CF8">
              <w:rPr>
                <w:rFonts w:ascii="Times New Roman" w:hAnsi="Times New Roman" w:cs="Times New Roman"/>
                <w:sz w:val="24"/>
                <w:szCs w:val="24"/>
                <w:lang w:eastAsia="lt-LT"/>
              </w:rPr>
              <w:t xml:space="preserve">. </w:t>
            </w:r>
            <w:r w:rsidRPr="003007F8">
              <w:rPr>
                <w:rFonts w:ascii="Times New Roman" w:hAnsi="Times New Roman" w:cs="Times New Roman"/>
                <w:sz w:val="24"/>
                <w:szCs w:val="24"/>
                <w:lang w:eastAsia="lt-LT"/>
              </w:rPr>
              <w:t>yra įsiteisėjęs teismo sprendimas dėl pareiškėjo kitos sutarties dėl paramos skyrimo iš Europos Sąjungos, Europos ekonominei erdvei priklausančių Europos laisvosios prekybos asociacijos valstybių arba Lietuvos Respublikos biudžeto lėšų pažeidimo;</w:t>
            </w:r>
          </w:p>
          <w:p w14:paraId="37BF468B" w14:textId="054A4CE2" w:rsidR="002D6179" w:rsidRPr="00C33951" w:rsidRDefault="002D6179" w:rsidP="00EF6C56">
            <w:pPr>
              <w:tabs>
                <w:tab w:val="left" w:pos="5"/>
                <w:tab w:val="left" w:pos="1260"/>
              </w:tabs>
              <w:autoSpaceDE w:val="0"/>
              <w:autoSpaceDN w:val="0"/>
              <w:adjustRightInd w:val="0"/>
              <w:spacing w:line="360" w:lineRule="auto"/>
              <w:ind w:left="5" w:hanging="5"/>
              <w:jc w:val="both"/>
              <w:rPr>
                <w:rFonts w:ascii="Times New Roman" w:hAnsi="Times New Roman" w:cs="Times New Roman"/>
                <w:sz w:val="24"/>
                <w:szCs w:val="24"/>
                <w:lang w:eastAsia="lt-LT"/>
              </w:rPr>
            </w:pPr>
            <w:r w:rsidRPr="003007F8">
              <w:rPr>
                <w:rFonts w:ascii="Times New Roman" w:hAnsi="Times New Roman" w:cs="Times New Roman"/>
                <w:sz w:val="24"/>
                <w:szCs w:val="24"/>
                <w:lang w:eastAsia="lt-LT"/>
              </w:rPr>
              <w:t>7.</w:t>
            </w:r>
            <w:r w:rsidR="0056225B">
              <w:rPr>
                <w:rFonts w:ascii="Times New Roman" w:hAnsi="Times New Roman" w:cs="Times New Roman"/>
                <w:sz w:val="24"/>
                <w:szCs w:val="24"/>
                <w:lang w:eastAsia="lt-LT"/>
              </w:rPr>
              <w:t>3</w:t>
            </w:r>
            <w:r w:rsidR="005E718B">
              <w:rPr>
                <w:rFonts w:ascii="Times New Roman" w:hAnsi="Times New Roman" w:cs="Times New Roman"/>
                <w:sz w:val="24"/>
                <w:szCs w:val="24"/>
                <w:lang w:eastAsia="lt-LT"/>
              </w:rPr>
              <w:t>.4</w:t>
            </w:r>
            <w:r w:rsidRPr="003007F8">
              <w:rPr>
                <w:rFonts w:ascii="Times New Roman" w:hAnsi="Times New Roman" w:cs="Times New Roman"/>
                <w:sz w:val="24"/>
                <w:szCs w:val="24"/>
                <w:lang w:eastAsia="lt-LT"/>
              </w:rPr>
              <w:t>. pareiškėjas bandė gauti konfidencialios informacijos arba daryti įtaką Savivaldybės atstovams, projektų paraiškų atrankos ir finansavimo komisijos nariams ar ekspertams paraiškų</w:t>
            </w:r>
            <w:r w:rsidRPr="00C33951">
              <w:rPr>
                <w:rFonts w:ascii="Times New Roman" w:hAnsi="Times New Roman" w:cs="Times New Roman"/>
                <w:sz w:val="24"/>
                <w:szCs w:val="24"/>
                <w:lang w:eastAsia="lt-LT"/>
              </w:rPr>
              <w:t xml:space="preserve"> vertinimo ir atrankos procesų metu.</w:t>
            </w:r>
          </w:p>
          <w:p w14:paraId="40020F00" w14:textId="77777777" w:rsidR="002D6179" w:rsidRPr="00C33951" w:rsidRDefault="0056225B" w:rsidP="00EF6C56">
            <w:pPr>
              <w:tabs>
                <w:tab w:val="left" w:pos="5"/>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7.4</w:t>
            </w:r>
            <w:r w:rsidR="002D6179">
              <w:rPr>
                <w:rFonts w:ascii="Times New Roman" w:hAnsi="Times New Roman" w:cs="Times New Roman"/>
                <w:sz w:val="24"/>
                <w:szCs w:val="24"/>
              </w:rPr>
              <w:t>.</w:t>
            </w:r>
            <w:r w:rsidR="002D6179" w:rsidRPr="00C33951">
              <w:rPr>
                <w:rFonts w:ascii="Times New Roman" w:hAnsi="Times New Roman" w:cs="Times New Roman"/>
                <w:sz w:val="24"/>
                <w:szCs w:val="24"/>
              </w:rPr>
              <w:t xml:space="preserve"> Pareiškėjas paraišką gali teikti individualiai arba su projek</w:t>
            </w:r>
            <w:r w:rsidR="00DB2CF8">
              <w:rPr>
                <w:rFonts w:ascii="Times New Roman" w:hAnsi="Times New Roman" w:cs="Times New Roman"/>
                <w:sz w:val="24"/>
                <w:szCs w:val="24"/>
              </w:rPr>
              <w:t xml:space="preserve">to partneriu (-iais), </w:t>
            </w:r>
            <w:r w:rsidR="00DB2CF8" w:rsidRPr="00FC7293">
              <w:rPr>
                <w:rFonts w:ascii="Times New Roman" w:hAnsi="Times New Roman" w:cs="Times New Roman"/>
                <w:sz w:val="24"/>
                <w:szCs w:val="24"/>
              </w:rPr>
              <w:t>kuris (-</w:t>
            </w:r>
            <w:r w:rsidR="002D6179" w:rsidRPr="00FC7293">
              <w:rPr>
                <w:rFonts w:ascii="Times New Roman" w:hAnsi="Times New Roman" w:cs="Times New Roman"/>
                <w:sz w:val="24"/>
                <w:szCs w:val="24"/>
              </w:rPr>
              <w:t>ie) turi</w:t>
            </w:r>
            <w:r w:rsidR="002D6179" w:rsidRPr="00C33951">
              <w:rPr>
                <w:rFonts w:ascii="Times New Roman" w:hAnsi="Times New Roman" w:cs="Times New Roman"/>
                <w:sz w:val="24"/>
                <w:szCs w:val="24"/>
              </w:rPr>
              <w:t xml:space="preserve"> būti nurodyti paraiškoje. </w:t>
            </w:r>
          </w:p>
          <w:p w14:paraId="2A0637F0" w14:textId="77777777" w:rsidR="002D6179" w:rsidRPr="00C33951" w:rsidRDefault="0056225B" w:rsidP="00EF6C56">
            <w:pPr>
              <w:tabs>
                <w:tab w:val="left" w:pos="0"/>
                <w:tab w:val="left" w:pos="1134"/>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7.5</w:t>
            </w:r>
            <w:r w:rsidR="002D6179">
              <w:rPr>
                <w:rFonts w:ascii="Times New Roman" w:hAnsi="Times New Roman" w:cs="Times New Roman"/>
                <w:sz w:val="24"/>
                <w:szCs w:val="24"/>
              </w:rPr>
              <w:t>.</w:t>
            </w:r>
            <w:r w:rsidR="002D6179" w:rsidRPr="00C33951">
              <w:rPr>
                <w:rFonts w:ascii="Times New Roman" w:hAnsi="Times New Roman" w:cs="Times New Roman"/>
                <w:sz w:val="24"/>
                <w:szCs w:val="24"/>
              </w:rPr>
              <w:t xml:space="preserve"> Projekto partneriu</w:t>
            </w:r>
            <w:r w:rsidR="002D6179">
              <w:rPr>
                <w:rFonts w:ascii="Times New Roman" w:hAnsi="Times New Roman" w:cs="Times New Roman"/>
                <w:sz w:val="24"/>
                <w:szCs w:val="24"/>
              </w:rPr>
              <w:t xml:space="preserve"> (-iais) laikomi </w:t>
            </w:r>
            <w:r w:rsidR="002D6179" w:rsidRPr="00C33951">
              <w:rPr>
                <w:rFonts w:ascii="Times New Roman" w:hAnsi="Times New Roman" w:cs="Times New Roman"/>
                <w:sz w:val="24"/>
                <w:szCs w:val="24"/>
              </w:rPr>
              <w:t>Lietuvos Respubliko</w:t>
            </w:r>
            <w:r w:rsidR="002D6179">
              <w:rPr>
                <w:rFonts w:ascii="Times New Roman" w:hAnsi="Times New Roman" w:cs="Times New Roman"/>
                <w:sz w:val="24"/>
                <w:szCs w:val="24"/>
              </w:rPr>
              <w:t>s  įstatymų nustatyta tvarka į</w:t>
            </w:r>
            <w:r w:rsidR="002D6179" w:rsidRPr="00C33951">
              <w:rPr>
                <w:rFonts w:ascii="Times New Roman" w:hAnsi="Times New Roman" w:cs="Times New Roman"/>
                <w:sz w:val="24"/>
                <w:szCs w:val="24"/>
              </w:rPr>
              <w:t>registruot</w:t>
            </w:r>
            <w:r w:rsidR="002D6179">
              <w:rPr>
                <w:rFonts w:ascii="Times New Roman" w:hAnsi="Times New Roman" w:cs="Times New Roman"/>
                <w:sz w:val="24"/>
                <w:szCs w:val="24"/>
              </w:rPr>
              <w:t xml:space="preserve">i ne pelno siekiantys </w:t>
            </w:r>
            <w:r w:rsidR="002D6179" w:rsidRPr="00C33951">
              <w:rPr>
                <w:rFonts w:ascii="Times New Roman" w:hAnsi="Times New Roman" w:cs="Times New Roman"/>
                <w:sz w:val="24"/>
                <w:szCs w:val="24"/>
              </w:rPr>
              <w:t>juridiniai asmenys</w:t>
            </w:r>
            <w:r w:rsidR="002D6179">
              <w:rPr>
                <w:rFonts w:ascii="Times New Roman" w:hAnsi="Times New Roman" w:cs="Times New Roman"/>
                <w:sz w:val="24"/>
                <w:szCs w:val="24"/>
              </w:rPr>
              <w:t xml:space="preserve"> (</w:t>
            </w:r>
            <w:r w:rsidR="002D6179" w:rsidRPr="00D93C8A">
              <w:rPr>
                <w:rFonts w:ascii="Times New Roman" w:hAnsi="Times New Roman" w:cs="Times New Roman"/>
                <w:sz w:val="24"/>
                <w:szCs w:val="24"/>
              </w:rPr>
              <w:t>nevyriausybinės organizacijos</w:t>
            </w:r>
            <w:r w:rsidR="002D6179">
              <w:rPr>
                <w:rFonts w:ascii="Times New Roman" w:hAnsi="Times New Roman" w:cs="Times New Roman"/>
                <w:sz w:val="24"/>
                <w:szCs w:val="24"/>
              </w:rPr>
              <w:t xml:space="preserve">, </w:t>
            </w:r>
            <w:r w:rsidR="002D6179" w:rsidRPr="00C33951">
              <w:rPr>
                <w:rFonts w:ascii="Times New Roman" w:hAnsi="Times New Roman" w:cs="Times New Roman"/>
                <w:sz w:val="24"/>
                <w:szCs w:val="24"/>
              </w:rPr>
              <w:t xml:space="preserve">asociacijos, viešosios </w:t>
            </w:r>
            <w:r w:rsidR="002D6179" w:rsidRPr="00C33951">
              <w:rPr>
                <w:rFonts w:ascii="Times New Roman" w:hAnsi="Times New Roman" w:cs="Times New Roman"/>
                <w:sz w:val="24"/>
                <w:szCs w:val="24"/>
              </w:rPr>
              <w:lastRenderedPageBreak/>
              <w:t>įstaigos</w:t>
            </w:r>
            <w:r w:rsidR="002D6179">
              <w:rPr>
                <w:rFonts w:ascii="Times New Roman" w:hAnsi="Times New Roman" w:cs="Times New Roman"/>
                <w:sz w:val="24"/>
                <w:szCs w:val="24"/>
              </w:rPr>
              <w:t xml:space="preserve"> ir </w:t>
            </w:r>
            <w:r w:rsidR="002D6179" w:rsidRPr="00C33951">
              <w:rPr>
                <w:rFonts w:ascii="Times New Roman" w:hAnsi="Times New Roman" w:cs="Times New Roman"/>
                <w:sz w:val="24"/>
                <w:szCs w:val="24"/>
              </w:rPr>
              <w:t>kt</w:t>
            </w:r>
            <w:r w:rsidR="002D6179">
              <w:rPr>
                <w:rFonts w:ascii="Times New Roman" w:hAnsi="Times New Roman" w:cs="Times New Roman"/>
                <w:sz w:val="24"/>
                <w:szCs w:val="24"/>
              </w:rPr>
              <w:t>.),</w:t>
            </w:r>
            <w:r w:rsidR="00AB6A75">
              <w:rPr>
                <w:rFonts w:ascii="Times New Roman" w:hAnsi="Times New Roman" w:cs="Times New Roman"/>
                <w:sz w:val="24"/>
                <w:szCs w:val="24"/>
              </w:rPr>
              <w:t xml:space="preserve"> </w:t>
            </w:r>
            <w:r w:rsidR="00AB6A75" w:rsidRPr="001573EF">
              <w:rPr>
                <w:rFonts w:ascii="Times New Roman" w:hAnsi="Times New Roman" w:cs="Times New Roman"/>
                <w:color w:val="000000" w:themeColor="text1"/>
                <w:sz w:val="24"/>
                <w:szCs w:val="24"/>
              </w:rPr>
              <w:t>aukštosios mokyklos.</w:t>
            </w:r>
          </w:p>
          <w:p w14:paraId="4B9CA9DC" w14:textId="6681128B" w:rsidR="002D6179" w:rsidRPr="00C33951" w:rsidRDefault="0056225B" w:rsidP="00EF6C56">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7.6</w:t>
            </w:r>
            <w:r w:rsidR="002D6179">
              <w:rPr>
                <w:rFonts w:ascii="Times New Roman" w:hAnsi="Times New Roman" w:cs="Times New Roman"/>
                <w:sz w:val="24"/>
                <w:szCs w:val="24"/>
              </w:rPr>
              <w:t xml:space="preserve">. </w:t>
            </w:r>
            <w:r w:rsidR="002D6179" w:rsidRPr="00C33951">
              <w:rPr>
                <w:rFonts w:ascii="Times New Roman" w:hAnsi="Times New Roman" w:cs="Times New Roman"/>
                <w:sz w:val="24"/>
                <w:szCs w:val="24"/>
              </w:rPr>
              <w:t xml:space="preserve">Jeigu paraiška teikiama kartu su projekto partneriu (-iais), pareiškėjas ir projekto partneris (-iai) </w:t>
            </w:r>
            <w:r w:rsidR="00127F9E" w:rsidRPr="00C33951">
              <w:rPr>
                <w:rFonts w:ascii="Times New Roman" w:hAnsi="Times New Roman" w:cs="Times New Roman"/>
                <w:sz w:val="24"/>
                <w:szCs w:val="24"/>
              </w:rPr>
              <w:t xml:space="preserve">turi sudaryti jungtinės veiklos (partnerystės) sutartį </w:t>
            </w:r>
            <w:r w:rsidR="002D6179" w:rsidRPr="00C33951">
              <w:rPr>
                <w:rFonts w:ascii="Times New Roman" w:hAnsi="Times New Roman" w:cs="Times New Roman"/>
                <w:sz w:val="24"/>
                <w:szCs w:val="24"/>
              </w:rPr>
              <w:t xml:space="preserve">prieš Savivaldybės biudžeto lėšų naudojimo sutarties pasirašymą. </w:t>
            </w:r>
            <w:r w:rsidR="002D6179" w:rsidRPr="00C33951" w:rsidDel="008545A9">
              <w:rPr>
                <w:rFonts w:ascii="Times New Roman" w:hAnsi="Times New Roman" w:cs="Times New Roman"/>
                <w:sz w:val="24"/>
                <w:szCs w:val="24"/>
              </w:rPr>
              <w:t xml:space="preserve"> </w:t>
            </w:r>
          </w:p>
          <w:p w14:paraId="542D3530" w14:textId="77777777" w:rsidR="002D6179" w:rsidRDefault="0056225B" w:rsidP="00EF6C56">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Pr>
                <w:rFonts w:ascii="Times New Roman" w:hAnsi="Times New Roman" w:cs="Times New Roman"/>
                <w:sz w:val="24"/>
                <w:szCs w:val="24"/>
              </w:rPr>
              <w:t>7.7</w:t>
            </w:r>
            <w:r w:rsidR="002D6179">
              <w:rPr>
                <w:rFonts w:ascii="Times New Roman" w:hAnsi="Times New Roman" w:cs="Times New Roman"/>
                <w:sz w:val="24"/>
                <w:szCs w:val="24"/>
              </w:rPr>
              <w:t>.</w:t>
            </w:r>
            <w:r w:rsidR="002D6179" w:rsidRPr="00C33951">
              <w:rPr>
                <w:rFonts w:ascii="Times New Roman" w:hAnsi="Times New Roman" w:cs="Times New Roman"/>
                <w:sz w:val="24"/>
                <w:szCs w:val="24"/>
              </w:rPr>
              <w:t xml:space="preserve"> Projekto partnerių skaičius nėra ribojamas, tačiau pareiškėjas, kviesdamas projekto partnerius veikti kartu, privalo įvertinti projekto partnerio būtinumą ir su tuo susijusius valdymo sunkumus.</w:t>
            </w:r>
          </w:p>
          <w:p w14:paraId="655E4B3A" w14:textId="4A53F4B5" w:rsidR="009D7CAD" w:rsidRPr="00802637" w:rsidRDefault="0056225B" w:rsidP="00EF6C56">
            <w:pPr>
              <w:tabs>
                <w:tab w:val="left" w:pos="0"/>
                <w:tab w:val="left" w:pos="478"/>
              </w:tabs>
              <w:autoSpaceDE w:val="0"/>
              <w:autoSpaceDN w:val="0"/>
              <w:adjustRightInd w:val="0"/>
              <w:spacing w:line="360" w:lineRule="auto"/>
              <w:ind w:left="5" w:hanging="5"/>
              <w:jc w:val="both"/>
              <w:rPr>
                <w:rFonts w:ascii="Times New Roman" w:hAnsi="Times New Roman" w:cs="Times New Roman"/>
                <w:sz w:val="24"/>
                <w:szCs w:val="24"/>
              </w:rPr>
            </w:pPr>
            <w:r w:rsidRPr="00802637">
              <w:rPr>
                <w:rFonts w:ascii="Times New Roman" w:hAnsi="Times New Roman" w:cs="Times New Roman"/>
                <w:sz w:val="24"/>
                <w:szCs w:val="24"/>
              </w:rPr>
              <w:t>7.8</w:t>
            </w:r>
            <w:r w:rsidR="009D7CAD" w:rsidRPr="00802637">
              <w:rPr>
                <w:rFonts w:ascii="Times New Roman" w:hAnsi="Times New Roman" w:cs="Times New Roman"/>
                <w:sz w:val="24"/>
                <w:szCs w:val="24"/>
              </w:rPr>
              <w:t xml:space="preserve">. </w:t>
            </w:r>
            <w:r w:rsidR="007D2D9E" w:rsidRPr="00802637">
              <w:rPr>
                <w:rFonts w:ascii="Times New Roman" w:hAnsi="Times New Roman" w:cs="Times New Roman"/>
                <w:sz w:val="24"/>
                <w:szCs w:val="24"/>
              </w:rPr>
              <w:t>Ir pareiškėjo, ir pr</w:t>
            </w:r>
            <w:r w:rsidR="001667F7" w:rsidRPr="00802637">
              <w:rPr>
                <w:rFonts w:ascii="Times New Roman" w:hAnsi="Times New Roman" w:cs="Times New Roman"/>
                <w:sz w:val="24"/>
                <w:szCs w:val="24"/>
              </w:rPr>
              <w:t xml:space="preserve">ojekto partnerio (-ių) patiriamoms projekto įgyvendinimo išlaidoms </w:t>
            </w:r>
            <w:r w:rsidR="007D2D9E" w:rsidRPr="00802637">
              <w:rPr>
                <w:rFonts w:ascii="Times New Roman" w:hAnsi="Times New Roman" w:cs="Times New Roman"/>
                <w:sz w:val="24"/>
                <w:szCs w:val="24"/>
              </w:rPr>
              <w:t xml:space="preserve">taikomi tokie patys </w:t>
            </w:r>
            <w:r w:rsidR="001667F7" w:rsidRPr="00802637">
              <w:rPr>
                <w:rFonts w:ascii="Times New Roman" w:hAnsi="Times New Roman" w:cs="Times New Roman"/>
                <w:sz w:val="24"/>
                <w:szCs w:val="24"/>
              </w:rPr>
              <w:t xml:space="preserve">tinkamumo finansuoti </w:t>
            </w:r>
            <w:r w:rsidR="007D2D9E" w:rsidRPr="00802637">
              <w:rPr>
                <w:rFonts w:ascii="Times New Roman" w:hAnsi="Times New Roman" w:cs="Times New Roman"/>
                <w:sz w:val="24"/>
                <w:szCs w:val="24"/>
              </w:rPr>
              <w:t>reikalavimai.</w:t>
            </w:r>
          </w:p>
          <w:p w14:paraId="6D78D346" w14:textId="77777777" w:rsidR="008B7C8D" w:rsidRPr="00802637" w:rsidRDefault="0056225B" w:rsidP="00EF6C56">
            <w:pPr>
              <w:tabs>
                <w:tab w:val="left" w:pos="5"/>
                <w:tab w:val="left" w:pos="478"/>
              </w:tabs>
              <w:autoSpaceDE w:val="0"/>
              <w:autoSpaceDN w:val="0"/>
              <w:adjustRightInd w:val="0"/>
              <w:spacing w:line="360" w:lineRule="auto"/>
              <w:ind w:left="5" w:hanging="5"/>
              <w:jc w:val="both"/>
              <w:rPr>
                <w:rFonts w:ascii="Times New Roman" w:hAnsi="Times New Roman" w:cs="Times New Roman"/>
                <w:color w:val="000000" w:themeColor="text1"/>
                <w:sz w:val="24"/>
                <w:szCs w:val="24"/>
              </w:rPr>
            </w:pPr>
            <w:r w:rsidRPr="00802637">
              <w:rPr>
                <w:rFonts w:ascii="Times New Roman" w:hAnsi="Times New Roman" w:cs="Times New Roman"/>
                <w:color w:val="000000" w:themeColor="text1"/>
                <w:sz w:val="24"/>
                <w:szCs w:val="24"/>
              </w:rPr>
              <w:t>7.9</w:t>
            </w:r>
            <w:r w:rsidR="00D23934" w:rsidRPr="00802637">
              <w:rPr>
                <w:rFonts w:ascii="Times New Roman" w:hAnsi="Times New Roman" w:cs="Times New Roman"/>
                <w:color w:val="000000" w:themeColor="text1"/>
                <w:sz w:val="24"/>
                <w:szCs w:val="24"/>
              </w:rPr>
              <w:t>. Už pr</w:t>
            </w:r>
            <w:r w:rsidR="00DB2CF8" w:rsidRPr="00802637">
              <w:rPr>
                <w:rFonts w:ascii="Times New Roman" w:hAnsi="Times New Roman" w:cs="Times New Roman"/>
                <w:color w:val="000000" w:themeColor="text1"/>
                <w:sz w:val="24"/>
                <w:szCs w:val="24"/>
              </w:rPr>
              <w:t>ojekto įgyvendinimą atsakingas p</w:t>
            </w:r>
            <w:r w:rsidR="00D23934" w:rsidRPr="00802637">
              <w:rPr>
                <w:rFonts w:ascii="Times New Roman" w:hAnsi="Times New Roman" w:cs="Times New Roman"/>
                <w:color w:val="000000" w:themeColor="text1"/>
                <w:sz w:val="24"/>
                <w:szCs w:val="24"/>
              </w:rPr>
              <w:t>areiškėjas.</w:t>
            </w:r>
          </w:p>
          <w:p w14:paraId="4F4E1126" w14:textId="4C232775" w:rsidR="00365E42" w:rsidRPr="0098065E" w:rsidRDefault="00365E42" w:rsidP="001667F7">
            <w:pPr>
              <w:tabs>
                <w:tab w:val="left" w:pos="5"/>
                <w:tab w:val="left" w:pos="478"/>
              </w:tabs>
              <w:autoSpaceDE w:val="0"/>
              <w:autoSpaceDN w:val="0"/>
              <w:adjustRightInd w:val="0"/>
              <w:spacing w:line="360" w:lineRule="auto"/>
              <w:ind w:left="5" w:hanging="5"/>
              <w:jc w:val="both"/>
              <w:rPr>
                <w:rFonts w:ascii="Times New Roman" w:hAnsi="Times New Roman" w:cs="Times New Roman"/>
                <w:sz w:val="24"/>
                <w:szCs w:val="24"/>
              </w:rPr>
            </w:pPr>
            <w:r w:rsidRPr="00802637">
              <w:rPr>
                <w:rFonts w:ascii="Times New Roman" w:hAnsi="Times New Roman" w:cs="Times New Roman"/>
                <w:color w:val="000000" w:themeColor="text1"/>
                <w:sz w:val="24"/>
                <w:szCs w:val="24"/>
              </w:rPr>
              <w:t>7.10.</w:t>
            </w:r>
            <w:r w:rsidR="001667F7" w:rsidRPr="00802637">
              <w:rPr>
                <w:rFonts w:ascii="Times New Roman" w:hAnsi="Times New Roman" w:cs="Times New Roman"/>
                <w:color w:val="000000" w:themeColor="text1"/>
                <w:sz w:val="24"/>
                <w:szCs w:val="24"/>
              </w:rPr>
              <w:t xml:space="preserve"> Pareiškėjas, teikiantis p</w:t>
            </w:r>
            <w:r w:rsidRPr="00802637">
              <w:rPr>
                <w:rFonts w:ascii="Times New Roman" w:hAnsi="Times New Roman" w:cs="Times New Roman"/>
                <w:color w:val="000000" w:themeColor="text1"/>
                <w:sz w:val="24"/>
                <w:szCs w:val="24"/>
              </w:rPr>
              <w:t xml:space="preserve">araišką </w:t>
            </w:r>
            <w:r w:rsidR="001667F7" w:rsidRPr="00802637">
              <w:rPr>
                <w:rFonts w:ascii="Times New Roman" w:hAnsi="Times New Roman" w:cs="Times New Roman"/>
                <w:color w:val="000000" w:themeColor="text1"/>
                <w:sz w:val="24"/>
                <w:szCs w:val="24"/>
              </w:rPr>
              <w:t xml:space="preserve">vykdyti </w:t>
            </w:r>
            <w:r w:rsidRPr="00802637">
              <w:rPr>
                <w:rFonts w:ascii="Times New Roman" w:hAnsi="Times New Roman" w:cs="Times New Roman"/>
                <w:color w:val="000000" w:themeColor="text1"/>
                <w:sz w:val="24"/>
                <w:szCs w:val="24"/>
              </w:rPr>
              <w:t xml:space="preserve">2.2.4 </w:t>
            </w:r>
            <w:r w:rsidR="001667F7" w:rsidRPr="00802637">
              <w:rPr>
                <w:rFonts w:ascii="Times New Roman" w:hAnsi="Times New Roman" w:cs="Times New Roman"/>
                <w:color w:val="000000" w:themeColor="text1"/>
                <w:sz w:val="24"/>
                <w:szCs w:val="24"/>
              </w:rPr>
              <w:t xml:space="preserve">papunktyje nurodytą veiklą, </w:t>
            </w:r>
            <w:r w:rsidRPr="00802637">
              <w:rPr>
                <w:rFonts w:ascii="Times New Roman" w:hAnsi="Times New Roman" w:cs="Times New Roman"/>
                <w:color w:val="000000" w:themeColor="text1"/>
                <w:sz w:val="24"/>
                <w:szCs w:val="24"/>
              </w:rPr>
              <w:t xml:space="preserve">privalo turėti asmens sveikatos priežiūros licenciją </w:t>
            </w:r>
            <w:r w:rsidR="001667F7" w:rsidRPr="00802637">
              <w:rPr>
                <w:rFonts w:ascii="Times New Roman" w:hAnsi="Times New Roman" w:cs="Times New Roman"/>
                <w:color w:val="000000" w:themeColor="text1"/>
                <w:sz w:val="24"/>
                <w:szCs w:val="24"/>
              </w:rPr>
              <w:t xml:space="preserve">teikti </w:t>
            </w:r>
            <w:r w:rsidR="00490FCD" w:rsidRPr="00802637">
              <w:rPr>
                <w:rFonts w:ascii="Times New Roman" w:hAnsi="Times New Roman" w:cs="Times New Roman"/>
                <w:color w:val="000000" w:themeColor="text1"/>
                <w:sz w:val="24"/>
                <w:szCs w:val="24"/>
              </w:rPr>
              <w:t>ambulatorines slaugos paslauga</w:t>
            </w:r>
            <w:r w:rsidRPr="00802637">
              <w:rPr>
                <w:rFonts w:ascii="Times New Roman" w:hAnsi="Times New Roman" w:cs="Times New Roman"/>
                <w:color w:val="000000" w:themeColor="text1"/>
                <w:sz w:val="24"/>
                <w:szCs w:val="24"/>
              </w:rPr>
              <w:t>s namuose.</w:t>
            </w:r>
          </w:p>
        </w:tc>
      </w:tr>
      <w:tr w:rsidR="000917C7" w:rsidRPr="0098065E" w14:paraId="63204500" w14:textId="77777777" w:rsidTr="00662B67">
        <w:tc>
          <w:tcPr>
            <w:tcW w:w="704" w:type="dxa"/>
          </w:tcPr>
          <w:p w14:paraId="4A983E5E" w14:textId="77777777" w:rsidR="000917C7" w:rsidRPr="0098065E" w:rsidRDefault="000917C7" w:rsidP="00EF6C56">
            <w:pPr>
              <w:spacing w:line="360" w:lineRule="auto"/>
              <w:contextualSpacing/>
              <w:jc w:val="center"/>
              <w:rPr>
                <w:rFonts w:ascii="Times New Roman" w:eastAsia="Calibri" w:hAnsi="Times New Roman" w:cs="Times New Roman"/>
                <w:sz w:val="24"/>
                <w:szCs w:val="24"/>
              </w:rPr>
            </w:pPr>
            <w:r w:rsidRPr="0098065E">
              <w:rPr>
                <w:rFonts w:ascii="Times New Roman" w:eastAsia="Calibri" w:hAnsi="Times New Roman" w:cs="Times New Roman"/>
                <w:sz w:val="24"/>
                <w:szCs w:val="24"/>
              </w:rPr>
              <w:lastRenderedPageBreak/>
              <w:t>8.</w:t>
            </w:r>
          </w:p>
        </w:tc>
        <w:tc>
          <w:tcPr>
            <w:tcW w:w="1672" w:type="dxa"/>
          </w:tcPr>
          <w:p w14:paraId="4D9D77F0" w14:textId="77777777" w:rsidR="000917C7" w:rsidRPr="0098065E" w:rsidRDefault="00DB2CF8" w:rsidP="00EF6C56">
            <w:pPr>
              <w:spacing w:line="360" w:lineRule="auto"/>
              <w:contextualSpacing/>
              <w:rPr>
                <w:rFonts w:ascii="Times New Roman" w:eastAsia="Calibri" w:hAnsi="Times New Roman" w:cs="Times New Roman"/>
                <w:b/>
                <w:sz w:val="24"/>
                <w:szCs w:val="24"/>
              </w:rPr>
            </w:pPr>
            <w:r w:rsidRPr="00FC7293">
              <w:rPr>
                <w:rFonts w:ascii="Times New Roman" w:hAnsi="Times New Roman" w:cs="Times New Roman"/>
                <w:sz w:val="24"/>
                <w:szCs w:val="24"/>
              </w:rPr>
              <w:t>Paraiška</w:t>
            </w:r>
            <w:r w:rsidR="000917C7" w:rsidRPr="00FC7293">
              <w:rPr>
                <w:rFonts w:ascii="Times New Roman" w:hAnsi="Times New Roman" w:cs="Times New Roman"/>
                <w:sz w:val="24"/>
                <w:szCs w:val="24"/>
              </w:rPr>
              <w:t xml:space="preserve"> ir jos pateikimo reikalavimai</w:t>
            </w:r>
          </w:p>
        </w:tc>
        <w:tc>
          <w:tcPr>
            <w:tcW w:w="6685" w:type="dxa"/>
          </w:tcPr>
          <w:p w14:paraId="2D0F04AF" w14:textId="77777777" w:rsidR="00D23934" w:rsidRDefault="00D23934" w:rsidP="00EF6C56">
            <w:pPr>
              <w:spacing w:line="360" w:lineRule="auto"/>
              <w:jc w:val="both"/>
              <w:rPr>
                <w:rFonts w:ascii="Times New Roman" w:hAnsi="Times New Roman" w:cs="Times New Roman"/>
                <w:sz w:val="24"/>
                <w:szCs w:val="24"/>
              </w:rPr>
            </w:pPr>
            <w:r>
              <w:rPr>
                <w:rFonts w:ascii="Times New Roman" w:hAnsi="Times New Roman" w:cs="Times New Roman"/>
                <w:sz w:val="24"/>
                <w:szCs w:val="24"/>
              </w:rPr>
              <w:t>8.1. Siekdamas</w:t>
            </w:r>
            <w:r w:rsidRPr="009974A2">
              <w:rPr>
                <w:rFonts w:ascii="Times New Roman" w:hAnsi="Times New Roman" w:cs="Times New Roman"/>
                <w:sz w:val="24"/>
                <w:szCs w:val="24"/>
              </w:rPr>
              <w:t xml:space="preserve"> gauti finansavimą, pareiškėjas turi užpildyti</w:t>
            </w:r>
            <w:r>
              <w:rPr>
                <w:rFonts w:ascii="Times New Roman" w:hAnsi="Times New Roman" w:cs="Times New Roman"/>
                <w:sz w:val="24"/>
                <w:szCs w:val="24"/>
              </w:rPr>
              <w:t xml:space="preserve"> ir pateikti šiuos dokumentus:</w:t>
            </w:r>
          </w:p>
          <w:p w14:paraId="197814F7" w14:textId="460FB268" w:rsidR="00AB6B7E" w:rsidRPr="007D4A99" w:rsidRDefault="001C47F1" w:rsidP="00AB6B7E">
            <w:pPr>
              <w:spacing w:line="360" w:lineRule="auto"/>
              <w:jc w:val="both"/>
              <w:rPr>
                <w:rFonts w:ascii="Times New Roman" w:eastAsia="Times New Roman" w:hAnsi="Times New Roman" w:cs="Times New Roman"/>
                <w:noProof/>
                <w:sz w:val="24"/>
                <w:szCs w:val="20"/>
                <w:lang w:bidi="he-IL"/>
              </w:rPr>
            </w:pPr>
            <w:r>
              <w:rPr>
                <w:rFonts w:ascii="Times New Roman" w:hAnsi="Times New Roman" w:cs="Times New Roman"/>
                <w:sz w:val="24"/>
                <w:szCs w:val="24"/>
              </w:rPr>
              <w:t>8.1.1. p</w:t>
            </w:r>
            <w:r w:rsidR="00D23934">
              <w:rPr>
                <w:rFonts w:ascii="Times New Roman" w:hAnsi="Times New Roman" w:cs="Times New Roman"/>
                <w:sz w:val="24"/>
                <w:szCs w:val="24"/>
              </w:rPr>
              <w:t>rogramos „Iniciatyvos Kaunui“ projekto finansav</w:t>
            </w:r>
            <w:r>
              <w:rPr>
                <w:rFonts w:ascii="Times New Roman" w:hAnsi="Times New Roman" w:cs="Times New Roman"/>
                <w:sz w:val="24"/>
                <w:szCs w:val="24"/>
              </w:rPr>
              <w:t xml:space="preserve">imo </w:t>
            </w:r>
            <w:r w:rsidRPr="00FC7293">
              <w:rPr>
                <w:rFonts w:ascii="Times New Roman" w:hAnsi="Times New Roman" w:cs="Times New Roman"/>
                <w:sz w:val="24"/>
                <w:szCs w:val="24"/>
              </w:rPr>
              <w:t>paraišką</w:t>
            </w:r>
            <w:r w:rsidR="00D23934" w:rsidRPr="00FC7293">
              <w:rPr>
                <w:rFonts w:ascii="Times New Roman" w:hAnsi="Times New Roman" w:cs="Times New Roman"/>
                <w:sz w:val="24"/>
                <w:szCs w:val="24"/>
              </w:rPr>
              <w:t xml:space="preserve">, </w:t>
            </w:r>
            <w:r w:rsidR="00C153BA" w:rsidRPr="00FC7293">
              <w:rPr>
                <w:rFonts w:ascii="Times New Roman" w:hAnsi="Times New Roman" w:cs="Times New Roman"/>
                <w:sz w:val="24"/>
                <w:szCs w:val="24"/>
              </w:rPr>
              <w:t>kurios forma patvirtinta Kauno miesto s</w:t>
            </w:r>
            <w:r w:rsidR="00D23934" w:rsidRPr="00FC7293">
              <w:rPr>
                <w:rFonts w:ascii="Times New Roman" w:hAnsi="Times New Roman" w:cs="Times New Roman"/>
                <w:sz w:val="24"/>
                <w:szCs w:val="24"/>
              </w:rPr>
              <w:t>avivaldybės</w:t>
            </w:r>
            <w:r w:rsidR="00D23934">
              <w:rPr>
                <w:rFonts w:ascii="Times New Roman" w:hAnsi="Times New Roman" w:cs="Times New Roman"/>
                <w:sz w:val="24"/>
                <w:szCs w:val="24"/>
              </w:rPr>
              <w:t xml:space="preserve"> a</w:t>
            </w:r>
            <w:r w:rsidR="00FF62DD">
              <w:rPr>
                <w:rFonts w:ascii="Times New Roman" w:hAnsi="Times New Roman" w:cs="Times New Roman"/>
                <w:sz w:val="24"/>
                <w:szCs w:val="24"/>
              </w:rPr>
              <w:t xml:space="preserve">dministracijos direktoriaus </w:t>
            </w:r>
            <w:r w:rsidR="000C3758" w:rsidRPr="001F0058">
              <w:rPr>
                <w:rFonts w:ascii="Times New Roman" w:hAnsi="Times New Roman" w:cs="Times New Roman"/>
                <w:color w:val="000000" w:themeColor="text1"/>
                <w:sz w:val="24"/>
                <w:szCs w:val="24"/>
              </w:rPr>
              <w:t xml:space="preserve">2018 m. lapkričio 9 d. įsakymu </w:t>
            </w:r>
            <w:r w:rsidR="000C3758">
              <w:rPr>
                <w:rFonts w:ascii="Times New Roman" w:hAnsi="Times New Roman" w:cs="Times New Roman"/>
                <w:color w:val="000000" w:themeColor="text1"/>
                <w:sz w:val="24"/>
                <w:szCs w:val="24"/>
              </w:rPr>
              <w:t xml:space="preserve">        </w:t>
            </w:r>
            <w:r w:rsidR="000C3758" w:rsidRPr="001F0058">
              <w:rPr>
                <w:rFonts w:ascii="Times New Roman" w:hAnsi="Times New Roman" w:cs="Times New Roman"/>
                <w:color w:val="000000" w:themeColor="text1"/>
                <w:sz w:val="24"/>
                <w:szCs w:val="24"/>
              </w:rPr>
              <w:t>Nr. A-3784</w:t>
            </w:r>
            <w:r w:rsidR="000C3758">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eastAsia="Times New Roman" w:hAnsi="Times New Roman" w:cs="Times New Roman"/>
                <w:sz w:val="24"/>
                <w:szCs w:val="20"/>
                <w:lang w:bidi="he-IL"/>
              </w:rPr>
              <w:t>Dėl K</w:t>
            </w:r>
            <w:r w:rsidRPr="00C56381">
              <w:rPr>
                <w:rFonts w:ascii="Times New Roman" w:eastAsia="Times New Roman" w:hAnsi="Times New Roman" w:cs="Times New Roman"/>
                <w:sz w:val="24"/>
                <w:szCs w:val="20"/>
                <w:lang w:bidi="he-IL"/>
              </w:rPr>
              <w:t xml:space="preserve">auno miesto savivaldybės projektų atrankos ir finansavimo </w:t>
            </w:r>
            <w:r>
              <w:rPr>
                <w:rFonts w:ascii="Times New Roman" w:eastAsia="Times New Roman" w:hAnsi="Times New Roman" w:cs="Times New Roman"/>
                <w:noProof/>
                <w:sz w:val="24"/>
                <w:szCs w:val="20"/>
                <w:lang w:bidi="he-IL"/>
              </w:rPr>
              <w:t>programos „Iniciatyvos K</w:t>
            </w:r>
            <w:r w:rsidRPr="00C56381">
              <w:rPr>
                <w:rFonts w:ascii="Times New Roman" w:eastAsia="Times New Roman" w:hAnsi="Times New Roman" w:cs="Times New Roman"/>
                <w:noProof/>
                <w:sz w:val="24"/>
                <w:szCs w:val="20"/>
                <w:lang w:bidi="he-IL"/>
              </w:rPr>
              <w:t xml:space="preserve">aunui“ projekto finansavimo paraiškos formos, projekto administracinės atitikties ir tinkamumo vertinimo lapo formos ir naudingumo vertinimo lapo formos </w:t>
            </w:r>
            <w:r w:rsidRPr="00FC7293">
              <w:rPr>
                <w:rFonts w:ascii="Times New Roman" w:eastAsia="Times New Roman" w:hAnsi="Times New Roman" w:cs="Times New Roman"/>
                <w:noProof/>
                <w:sz w:val="24"/>
                <w:szCs w:val="20"/>
                <w:lang w:bidi="he-IL"/>
              </w:rPr>
              <w:t>patvirtinimo“</w:t>
            </w:r>
            <w:r w:rsidR="008560FF" w:rsidRPr="00FC7293">
              <w:rPr>
                <w:rFonts w:ascii="Times New Roman" w:eastAsia="Times New Roman" w:hAnsi="Times New Roman" w:cs="Times New Roman"/>
                <w:noProof/>
                <w:sz w:val="24"/>
                <w:szCs w:val="20"/>
                <w:lang w:bidi="he-IL"/>
              </w:rPr>
              <w:t>.</w:t>
            </w:r>
            <w:r w:rsidR="007D4A99">
              <w:rPr>
                <w:rFonts w:ascii="Times New Roman" w:eastAsia="Times New Roman" w:hAnsi="Times New Roman" w:cs="Times New Roman"/>
                <w:noProof/>
                <w:sz w:val="24"/>
                <w:szCs w:val="20"/>
                <w:lang w:bidi="he-IL"/>
              </w:rPr>
              <w:t xml:space="preserve"> </w:t>
            </w:r>
            <w:r w:rsidR="00D23934" w:rsidRPr="00AA0E2B">
              <w:rPr>
                <w:rFonts w:ascii="Times New Roman" w:hAnsi="Times New Roman" w:cs="Times New Roman"/>
                <w:sz w:val="24"/>
                <w:szCs w:val="24"/>
              </w:rPr>
              <w:t>Pareiškėjas turi užpildyti kiekvieną paraiškos dalį</w:t>
            </w:r>
            <w:r w:rsidR="00C153BA" w:rsidRPr="00AA0E2B">
              <w:rPr>
                <w:rFonts w:ascii="Times New Roman" w:hAnsi="Times New Roman" w:cs="Times New Roman"/>
                <w:sz w:val="24"/>
                <w:szCs w:val="24"/>
              </w:rPr>
              <w:t>, vadovaudamasis p</w:t>
            </w:r>
            <w:r w:rsidR="00D23934" w:rsidRPr="00AA0E2B">
              <w:rPr>
                <w:rFonts w:ascii="Times New Roman" w:hAnsi="Times New Roman" w:cs="Times New Roman"/>
                <w:sz w:val="24"/>
                <w:szCs w:val="24"/>
              </w:rPr>
              <w:t>araiškoje pateiktais paaiškinimais.</w:t>
            </w:r>
            <w:r w:rsidR="00D23934" w:rsidRPr="00FC7293">
              <w:rPr>
                <w:rFonts w:ascii="Times New Roman" w:hAnsi="Times New Roman" w:cs="Times New Roman"/>
                <w:sz w:val="24"/>
                <w:szCs w:val="24"/>
              </w:rPr>
              <w:t xml:space="preserve"> </w:t>
            </w:r>
            <w:r w:rsidR="00AB6B7E">
              <w:rPr>
                <w:rFonts w:ascii="Times New Roman" w:eastAsia="Calibri" w:hAnsi="Times New Roman" w:cs="Times New Roman"/>
                <w:sz w:val="24"/>
                <w:szCs w:val="24"/>
              </w:rPr>
              <w:t>Pareiškėjo deklaracija</w:t>
            </w:r>
            <w:r w:rsidR="00AB6B7E" w:rsidRPr="00AE17C9">
              <w:rPr>
                <w:rFonts w:ascii="Times New Roman" w:eastAsia="Calibri" w:hAnsi="Times New Roman" w:cs="Times New Roman"/>
                <w:sz w:val="24"/>
                <w:szCs w:val="24"/>
              </w:rPr>
              <w:t xml:space="preserve"> turi būti pasirašyta pareiškėjo vadovo ar jo įgalioto asmens. Jei projektą numatoma įgyvendinti su partneriu (-iais), turi būti užpildyta ir pasirašyta partnerystės deklaracija (paraiškos priedas). Pareiškėjas atsako už paraiškoje nurodytų duomenų teisingumą; </w:t>
            </w:r>
          </w:p>
          <w:p w14:paraId="7C70BB5A" w14:textId="2932CF2E" w:rsidR="00490FCD" w:rsidRPr="009974A2" w:rsidRDefault="000455E3" w:rsidP="00EF6C5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8.1.2. k</w:t>
            </w:r>
            <w:r w:rsidR="00D23934">
              <w:rPr>
                <w:rFonts w:ascii="Times New Roman" w:eastAsia="Calibri" w:hAnsi="Times New Roman" w:cs="Times New Roman"/>
                <w:sz w:val="24"/>
                <w:szCs w:val="24"/>
              </w:rPr>
              <w:t>itus dokumentus:</w:t>
            </w:r>
          </w:p>
          <w:p w14:paraId="0328CDA7" w14:textId="6CF63590" w:rsidR="00526F5F" w:rsidRPr="00802637" w:rsidRDefault="00D23934" w:rsidP="00526F5F">
            <w:pPr>
              <w:spacing w:line="360" w:lineRule="auto"/>
              <w:jc w:val="both"/>
              <w:rPr>
                <w:rFonts w:ascii="Times New Roman" w:hAnsi="Times New Roman" w:cs="Times New Roman"/>
                <w:sz w:val="24"/>
                <w:szCs w:val="24"/>
              </w:rPr>
            </w:pPr>
            <w:r w:rsidRPr="00315432">
              <w:rPr>
                <w:rFonts w:ascii="Times New Roman" w:eastAsia="Calibri" w:hAnsi="Times New Roman" w:cs="Times New Roman"/>
                <w:sz w:val="24"/>
                <w:szCs w:val="24"/>
              </w:rPr>
              <w:lastRenderedPageBreak/>
              <w:t>8.</w:t>
            </w:r>
            <w:r w:rsidRPr="00315432">
              <w:rPr>
                <w:rFonts w:ascii="Times New Roman" w:hAnsi="Times New Roman" w:cs="Times New Roman"/>
                <w:sz w:val="24"/>
                <w:szCs w:val="24"/>
              </w:rPr>
              <w:t>1.2.1</w:t>
            </w:r>
            <w:r w:rsidRPr="00802637">
              <w:rPr>
                <w:rFonts w:ascii="Times New Roman" w:hAnsi="Times New Roman" w:cs="Times New Roman"/>
                <w:sz w:val="24"/>
                <w:szCs w:val="24"/>
              </w:rPr>
              <w:t xml:space="preserve">. </w:t>
            </w:r>
            <w:r w:rsidR="00490FCD" w:rsidRPr="00802637">
              <w:rPr>
                <w:rFonts w:ascii="Times New Roman" w:hAnsi="Times New Roman" w:cs="Times New Roman"/>
                <w:sz w:val="24"/>
                <w:szCs w:val="24"/>
              </w:rPr>
              <w:t>g</w:t>
            </w:r>
            <w:r w:rsidR="00526F5F" w:rsidRPr="00802637">
              <w:rPr>
                <w:rFonts w:ascii="Times New Roman" w:hAnsi="Times New Roman" w:cs="Times New Roman"/>
                <w:sz w:val="24"/>
                <w:szCs w:val="24"/>
              </w:rPr>
              <w:t xml:space="preserve">aliojančių įstatų, registruotų </w:t>
            </w:r>
            <w:r w:rsidR="00490FCD" w:rsidRPr="00802637">
              <w:rPr>
                <w:rFonts w:ascii="Times New Roman" w:eastAsia="Calibri" w:hAnsi="Times New Roman" w:cs="Times New Roman"/>
                <w:sz w:val="24"/>
                <w:szCs w:val="24"/>
              </w:rPr>
              <w:t xml:space="preserve">Lietuvos Respublikos </w:t>
            </w:r>
            <w:r w:rsidR="00526F5F" w:rsidRPr="00802637">
              <w:rPr>
                <w:rFonts w:ascii="Times New Roman" w:hAnsi="Times New Roman" w:cs="Times New Roman"/>
                <w:sz w:val="24"/>
                <w:szCs w:val="24"/>
              </w:rPr>
              <w:t xml:space="preserve">juridinių asmenų registre, kopiją ir </w:t>
            </w:r>
            <w:r w:rsidR="00526F5F" w:rsidRPr="00802637">
              <w:rPr>
                <w:rFonts w:ascii="Times New Roman" w:eastAsia="Calibri" w:hAnsi="Times New Roman" w:cs="Times New Roman"/>
                <w:sz w:val="24"/>
                <w:szCs w:val="24"/>
              </w:rPr>
              <w:t xml:space="preserve">Lietuvos Respublikos </w:t>
            </w:r>
            <w:r w:rsidR="00526F5F" w:rsidRPr="00802637">
              <w:rPr>
                <w:rFonts w:ascii="Times New Roman" w:hAnsi="Times New Roman" w:cs="Times New Roman"/>
                <w:sz w:val="24"/>
                <w:szCs w:val="24"/>
              </w:rPr>
              <w:t xml:space="preserve">juridinių asmenų registro pagrindinių duomenų  išrašo kopiją arba </w:t>
            </w:r>
            <w:r w:rsidR="00526F5F" w:rsidRPr="00802637">
              <w:rPr>
                <w:rFonts w:ascii="Times New Roman" w:eastAsia="Calibri" w:hAnsi="Times New Roman" w:cs="Times New Roman"/>
                <w:sz w:val="24"/>
                <w:szCs w:val="24"/>
              </w:rPr>
              <w:t xml:space="preserve">Lietuvos Respublikos </w:t>
            </w:r>
            <w:r w:rsidR="00526F5F" w:rsidRPr="00802637">
              <w:rPr>
                <w:rFonts w:ascii="Times New Roman" w:hAnsi="Times New Roman" w:cs="Times New Roman"/>
                <w:sz w:val="24"/>
                <w:szCs w:val="24"/>
              </w:rPr>
              <w:t>juridinių asmenų registro išplėstinio išrašo kopiją. Pareiškėjas atsako už šiuose dokumentuose pateiktos informacijos teisingumą;</w:t>
            </w:r>
          </w:p>
          <w:p w14:paraId="15B112D9" w14:textId="4A6E43B8" w:rsidR="00880702" w:rsidRPr="00802637" w:rsidRDefault="00880702" w:rsidP="00EF6C56">
            <w:pPr>
              <w:spacing w:line="360" w:lineRule="auto"/>
              <w:jc w:val="both"/>
              <w:rPr>
                <w:rFonts w:ascii="Times New Roman" w:hAnsi="Times New Roman" w:cs="Times New Roman"/>
                <w:sz w:val="24"/>
                <w:szCs w:val="24"/>
              </w:rPr>
            </w:pPr>
            <w:r w:rsidRPr="00802637">
              <w:rPr>
                <w:rFonts w:ascii="Times New Roman" w:hAnsi="Times New Roman" w:cs="Times New Roman"/>
                <w:sz w:val="24"/>
                <w:szCs w:val="24"/>
              </w:rPr>
              <w:t>8.1.2.2. įstaigos vadovo įgaliojimą teikti paraišką (jeigu paraišką teikia ne įstaigos vadovas)</w:t>
            </w:r>
          </w:p>
          <w:p w14:paraId="5DBB9EBA" w14:textId="17B61A90" w:rsidR="00D23934" w:rsidRPr="00802637" w:rsidRDefault="00F0356A" w:rsidP="00EF6C56">
            <w:pPr>
              <w:tabs>
                <w:tab w:val="num" w:pos="0"/>
              </w:tabs>
              <w:spacing w:line="360" w:lineRule="auto"/>
              <w:jc w:val="both"/>
              <w:rPr>
                <w:rFonts w:ascii="Times New Roman" w:eastAsia="Calibri" w:hAnsi="Times New Roman" w:cs="Times New Roman"/>
                <w:color w:val="000000" w:themeColor="text1"/>
                <w:sz w:val="24"/>
                <w:szCs w:val="24"/>
              </w:rPr>
            </w:pPr>
            <w:r w:rsidRPr="00802637">
              <w:rPr>
                <w:rFonts w:ascii="Times New Roman" w:hAnsi="Times New Roman" w:cs="Times New Roman"/>
                <w:sz w:val="24"/>
                <w:szCs w:val="24"/>
              </w:rPr>
              <w:t>8.1.2.3</w:t>
            </w:r>
            <w:r w:rsidR="00D23934" w:rsidRPr="00802637">
              <w:rPr>
                <w:rFonts w:ascii="Times New Roman" w:hAnsi="Times New Roman" w:cs="Times New Roman"/>
                <w:sz w:val="24"/>
                <w:szCs w:val="24"/>
              </w:rPr>
              <w:t xml:space="preserve">. </w:t>
            </w:r>
            <w:r w:rsidR="00D23934" w:rsidRPr="00802637">
              <w:rPr>
                <w:rFonts w:ascii="Times New Roman" w:eastAsia="Calibri" w:hAnsi="Times New Roman" w:cs="Times New Roman"/>
                <w:color w:val="000000" w:themeColor="text1"/>
                <w:sz w:val="24"/>
                <w:szCs w:val="24"/>
              </w:rPr>
              <w:t>pareiškėjo ir kitų finansavimo šaltinių įnašą pagrindžiančius dokumentus;</w:t>
            </w:r>
            <w:r w:rsidR="00AD131D" w:rsidRPr="00802637">
              <w:rPr>
                <w:rFonts w:ascii="Times New Roman" w:eastAsia="Calibri" w:hAnsi="Times New Roman" w:cs="Times New Roman"/>
                <w:color w:val="000000" w:themeColor="text1"/>
                <w:sz w:val="24"/>
                <w:szCs w:val="24"/>
              </w:rPr>
              <w:t xml:space="preserve"> </w:t>
            </w:r>
          </w:p>
          <w:p w14:paraId="05A88A69" w14:textId="3B3E2C00" w:rsidR="00DC2F4E" w:rsidRPr="00802637" w:rsidRDefault="00490FCD" w:rsidP="00EF6C56">
            <w:pPr>
              <w:tabs>
                <w:tab w:val="num" w:pos="0"/>
              </w:tabs>
              <w:spacing w:line="360" w:lineRule="auto"/>
              <w:jc w:val="both"/>
              <w:rPr>
                <w:rFonts w:ascii="Times New Roman" w:hAnsi="Times New Roman" w:cs="Times New Roman"/>
                <w:color w:val="000000" w:themeColor="text1"/>
                <w:sz w:val="24"/>
                <w:szCs w:val="24"/>
              </w:rPr>
            </w:pPr>
            <w:r w:rsidRPr="00802637">
              <w:rPr>
                <w:rFonts w:ascii="Times New Roman" w:hAnsi="Times New Roman" w:cs="Times New Roman"/>
                <w:color w:val="000000" w:themeColor="text1"/>
                <w:sz w:val="24"/>
                <w:szCs w:val="24"/>
              </w:rPr>
              <w:t xml:space="preserve">8.1.2.4. </w:t>
            </w:r>
            <w:r w:rsidR="00DC2F4E" w:rsidRPr="00802637">
              <w:rPr>
                <w:rFonts w:ascii="Times New Roman" w:hAnsi="Times New Roman" w:cs="Times New Roman"/>
                <w:color w:val="000000" w:themeColor="text1"/>
                <w:sz w:val="24"/>
                <w:szCs w:val="24"/>
              </w:rPr>
              <w:t xml:space="preserve">asmens sveikatos priežiūros licenciją </w:t>
            </w:r>
            <w:r w:rsidRPr="00802637">
              <w:rPr>
                <w:rFonts w:ascii="Times New Roman" w:hAnsi="Times New Roman" w:cs="Times New Roman"/>
                <w:color w:val="000000" w:themeColor="text1"/>
                <w:sz w:val="24"/>
                <w:szCs w:val="24"/>
              </w:rPr>
              <w:t>teikti ambulatorines slaugos paslauga</w:t>
            </w:r>
            <w:r w:rsidR="00DC2F4E" w:rsidRPr="00802637">
              <w:rPr>
                <w:rFonts w:ascii="Times New Roman" w:hAnsi="Times New Roman" w:cs="Times New Roman"/>
                <w:color w:val="000000" w:themeColor="text1"/>
                <w:sz w:val="24"/>
                <w:szCs w:val="24"/>
              </w:rPr>
              <w:t>s namuose</w:t>
            </w:r>
            <w:r w:rsidRPr="00802637">
              <w:rPr>
                <w:rFonts w:ascii="Times New Roman" w:hAnsi="Times New Roman" w:cs="Times New Roman"/>
                <w:color w:val="000000" w:themeColor="text1"/>
                <w:sz w:val="24"/>
                <w:szCs w:val="24"/>
              </w:rPr>
              <w:t xml:space="preserve"> (teikiant paraišką vykdyti 2.2.4 papunktyje </w:t>
            </w:r>
            <w:r w:rsidR="00111A7F" w:rsidRPr="00802637">
              <w:rPr>
                <w:rFonts w:ascii="Times New Roman" w:hAnsi="Times New Roman" w:cs="Times New Roman"/>
                <w:color w:val="000000" w:themeColor="text1"/>
                <w:sz w:val="24"/>
                <w:szCs w:val="24"/>
              </w:rPr>
              <w:t xml:space="preserve">nurodytą </w:t>
            </w:r>
            <w:r w:rsidRPr="00802637">
              <w:rPr>
                <w:rFonts w:ascii="Times New Roman" w:hAnsi="Times New Roman" w:cs="Times New Roman"/>
                <w:color w:val="000000" w:themeColor="text1"/>
                <w:sz w:val="24"/>
                <w:szCs w:val="24"/>
              </w:rPr>
              <w:t>veiklą);</w:t>
            </w:r>
          </w:p>
          <w:p w14:paraId="7ED2668C" w14:textId="77777777" w:rsidR="00490FCD" w:rsidRPr="00802637" w:rsidRDefault="00490FCD" w:rsidP="00490FCD">
            <w:pPr>
              <w:tabs>
                <w:tab w:val="num" w:pos="0"/>
              </w:tabs>
              <w:spacing w:line="360" w:lineRule="auto"/>
              <w:jc w:val="both"/>
              <w:rPr>
                <w:rFonts w:ascii="Times New Roman" w:hAnsi="Times New Roman" w:cs="Times New Roman"/>
                <w:sz w:val="24"/>
                <w:szCs w:val="24"/>
              </w:rPr>
            </w:pPr>
            <w:r w:rsidRPr="00802637">
              <w:rPr>
                <w:rFonts w:ascii="Times New Roman" w:hAnsi="Times New Roman" w:cs="Times New Roman"/>
                <w:sz w:val="24"/>
                <w:szCs w:val="24"/>
              </w:rPr>
              <w:t>8.1.2.5. kitą informaciją, pagrindžiančią finansavimo reikalingumą ar papildančią projekto aprašymą.</w:t>
            </w:r>
          </w:p>
          <w:p w14:paraId="2C883CB8" w14:textId="3E6C3DC3" w:rsidR="00A02339" w:rsidRPr="00802637" w:rsidRDefault="00A02339" w:rsidP="00A02339">
            <w:pPr>
              <w:spacing w:line="360" w:lineRule="auto"/>
              <w:jc w:val="both"/>
              <w:rPr>
                <w:rStyle w:val="Hipersaitas"/>
                <w:rFonts w:ascii="Times New Roman" w:eastAsia="Calibri" w:hAnsi="Times New Roman" w:cs="Times New Roman"/>
                <w:color w:val="auto"/>
                <w:sz w:val="24"/>
                <w:szCs w:val="24"/>
                <w:u w:val="none"/>
              </w:rPr>
            </w:pPr>
            <w:r w:rsidRPr="00802637">
              <w:rPr>
                <w:rFonts w:ascii="Times New Roman" w:hAnsi="Times New Roman" w:cs="Times New Roman"/>
                <w:sz w:val="24"/>
                <w:szCs w:val="24"/>
              </w:rPr>
              <w:t xml:space="preserve">8.2. </w:t>
            </w:r>
            <w:r w:rsidRPr="00802637">
              <w:rPr>
                <w:rFonts w:ascii="Times New Roman" w:eastAsia="Calibri" w:hAnsi="Times New Roman" w:cs="Times New Roman"/>
                <w:sz w:val="24"/>
                <w:szCs w:val="24"/>
              </w:rPr>
              <w:t xml:space="preserve">Paraiška gali būti teikiama </w:t>
            </w:r>
            <w:r w:rsidR="00490FCD" w:rsidRPr="00802637">
              <w:rPr>
                <w:rFonts w:ascii="Times New Roman" w:hAnsi="Times New Roman" w:cs="Times New Roman"/>
                <w:sz w:val="24"/>
                <w:szCs w:val="24"/>
              </w:rPr>
              <w:t xml:space="preserve">raštu arba </w:t>
            </w:r>
            <w:r w:rsidRPr="00802637">
              <w:rPr>
                <w:rFonts w:ascii="Times New Roman" w:hAnsi="Times New Roman" w:cs="Times New Roman"/>
                <w:sz w:val="24"/>
                <w:szCs w:val="24"/>
              </w:rPr>
              <w:t xml:space="preserve">elektroniniu būdu adresu </w:t>
            </w:r>
            <w:hyperlink r:id="rId8" w:history="1">
              <w:r w:rsidRPr="00802637">
                <w:rPr>
                  <w:rStyle w:val="Hipersaitas"/>
                  <w:rFonts w:ascii="Times New Roman" w:hAnsi="Times New Roman" w:cs="Times New Roman"/>
                  <w:color w:val="000000" w:themeColor="text1"/>
                  <w:sz w:val="24"/>
                  <w:szCs w:val="24"/>
                </w:rPr>
                <w:t>http://iniciatyvos.kaunas.lt</w:t>
              </w:r>
            </w:hyperlink>
            <w:r w:rsidR="00490FCD" w:rsidRPr="00802637">
              <w:rPr>
                <w:rStyle w:val="Hipersaitas"/>
                <w:rFonts w:eastAsia="Calibri"/>
                <w:color w:val="000000" w:themeColor="text1"/>
                <w:u w:val="none"/>
              </w:rPr>
              <w:t>.</w:t>
            </w:r>
          </w:p>
          <w:p w14:paraId="7ACD9FFE" w14:textId="0A8CC976" w:rsidR="00A02339" w:rsidRPr="00AE17C9" w:rsidRDefault="00A02339" w:rsidP="00A02339">
            <w:pPr>
              <w:spacing w:line="360" w:lineRule="auto"/>
              <w:jc w:val="both"/>
              <w:rPr>
                <w:rFonts w:ascii="Times New Roman" w:eastAsia="Calibri" w:hAnsi="Times New Roman" w:cs="Times New Roman"/>
                <w:sz w:val="24"/>
                <w:szCs w:val="24"/>
              </w:rPr>
            </w:pPr>
            <w:r w:rsidRPr="00802637">
              <w:rPr>
                <w:rFonts w:ascii="Times New Roman" w:eastAsia="Calibri" w:hAnsi="Times New Roman" w:cs="Times New Roman"/>
                <w:sz w:val="24"/>
                <w:szCs w:val="24"/>
              </w:rPr>
              <w:t>8.3</w:t>
            </w:r>
            <w:r w:rsidR="000A6B0E" w:rsidRPr="00802637">
              <w:rPr>
                <w:rFonts w:ascii="Times New Roman" w:eastAsia="Calibri" w:hAnsi="Times New Roman" w:cs="Times New Roman"/>
                <w:sz w:val="24"/>
                <w:szCs w:val="24"/>
              </w:rPr>
              <w:t>. R</w:t>
            </w:r>
            <w:r w:rsidRPr="00802637">
              <w:rPr>
                <w:rFonts w:ascii="Times New Roman" w:eastAsia="Calibri" w:hAnsi="Times New Roman" w:cs="Times New Roman"/>
                <w:sz w:val="24"/>
                <w:szCs w:val="24"/>
              </w:rPr>
              <w:t>aštu</w:t>
            </w:r>
            <w:r w:rsidR="000A6B0E" w:rsidRPr="00802637">
              <w:rPr>
                <w:rFonts w:ascii="Times New Roman" w:eastAsia="Calibri" w:hAnsi="Times New Roman" w:cs="Times New Roman"/>
                <w:sz w:val="24"/>
                <w:szCs w:val="24"/>
              </w:rPr>
              <w:t xml:space="preserve"> teikiama paraiška</w:t>
            </w:r>
            <w:r w:rsidRPr="00802637">
              <w:rPr>
                <w:rFonts w:ascii="Times New Roman" w:eastAsia="Calibri" w:hAnsi="Times New Roman" w:cs="Times New Roman"/>
                <w:sz w:val="24"/>
                <w:szCs w:val="24"/>
              </w:rPr>
              <w:t xml:space="preserve">, </w:t>
            </w:r>
            <w:r w:rsidR="000A6B0E" w:rsidRPr="00802637">
              <w:rPr>
                <w:rFonts w:ascii="Times New Roman" w:eastAsia="Calibri" w:hAnsi="Times New Roman" w:cs="Times New Roman"/>
                <w:sz w:val="24"/>
                <w:szCs w:val="24"/>
              </w:rPr>
              <w:t>jos priedai ir</w:t>
            </w:r>
            <w:r w:rsidRPr="00802637">
              <w:rPr>
                <w:rFonts w:ascii="Times New Roman" w:eastAsia="Calibri" w:hAnsi="Times New Roman" w:cs="Times New Roman"/>
                <w:sz w:val="24"/>
                <w:szCs w:val="24"/>
              </w:rPr>
              <w:t xml:space="preserve"> p</w:t>
            </w:r>
            <w:r w:rsidRPr="00802637">
              <w:rPr>
                <w:rFonts w:ascii="Times New Roman" w:hAnsi="Times New Roman" w:cs="Times New Roman"/>
                <w:sz w:val="24"/>
                <w:szCs w:val="24"/>
                <w:shd w:val="clear" w:color="auto" w:fill="FFFFFF"/>
              </w:rPr>
              <w:t>araiškos elektroninė versija („Excel“ formatu), įrašyta elektroninėje</w:t>
            </w:r>
            <w:r w:rsidRPr="00AE17C9">
              <w:rPr>
                <w:rFonts w:ascii="Times New Roman" w:hAnsi="Times New Roman" w:cs="Times New Roman"/>
                <w:sz w:val="24"/>
                <w:szCs w:val="24"/>
                <w:shd w:val="clear" w:color="auto" w:fill="FFFFFF"/>
              </w:rPr>
              <w:t xml:space="preserve"> laikmenoje,</w:t>
            </w:r>
            <w:r w:rsidRPr="00AE17C9">
              <w:rPr>
                <w:rFonts w:ascii="Times New Roman" w:eastAsia="Calibri" w:hAnsi="Times New Roman" w:cs="Times New Roman"/>
                <w:sz w:val="24"/>
                <w:szCs w:val="24"/>
              </w:rPr>
              <w:t xml:space="preserve"> siunčiami paštu arba pristatomi į vietą adresu:</w:t>
            </w:r>
            <w:r w:rsidRPr="00AE17C9">
              <w:rPr>
                <w:rFonts w:ascii="Times New Roman" w:hAnsi="Times New Roman" w:cs="Times New Roman"/>
                <w:sz w:val="24"/>
                <w:szCs w:val="24"/>
              </w:rPr>
              <w:t xml:space="preserve"> </w:t>
            </w:r>
            <w:r w:rsidRPr="00AE17C9">
              <w:rPr>
                <w:rFonts w:ascii="Times New Roman" w:eastAsia="Calibri" w:hAnsi="Times New Roman" w:cs="Times New Roman"/>
                <w:sz w:val="24"/>
                <w:szCs w:val="24"/>
              </w:rPr>
              <w:t xml:space="preserve">Kauno miesto savivaldybės administracijos Klientų aptarnavimo skyriaus Asmenų aptarnavimo poskyris, Laisvės al. 96 (6 darbo vieta), užklijuotame voke (pakete), ant kurio turi būti užrašas „Paraiška“, srities ir prioriteto, prie kurių priskiriamas projektas, pavadinimai, pareiškėjo pavadinimas ir adresas. </w:t>
            </w:r>
            <w:r w:rsidRPr="00AE17C9">
              <w:rPr>
                <w:rFonts w:ascii="Times New Roman" w:hAnsi="Times New Roman" w:cs="Times New Roman"/>
                <w:sz w:val="24"/>
                <w:szCs w:val="24"/>
              </w:rPr>
              <w:t>Paraiška ir jos priedai turi būti užpildyti kompiuteriu, lietuvių kalba, atspausdinti, pasirašyti ir kartu su pridedamais dokumentais susegti į lengvai išardomus segtuvus. Paraiškos dokumentai negali būti įrišti spiraliniu ar terminiu būdu, įkišti į įmautes. Visi paraiškos ir pridedamų dokumentų lapai (jeigu dokumentai pateikiami užsienio kalba, jie turi būti išversti į lietuvių kalbą) turi būti sunumeruoti eilės tvarka. R</w:t>
            </w:r>
            <w:r w:rsidR="000A6B0E">
              <w:rPr>
                <w:rFonts w:ascii="Times New Roman" w:hAnsi="Times New Roman" w:cs="Times New Roman"/>
                <w:sz w:val="24"/>
                <w:szCs w:val="24"/>
              </w:rPr>
              <w:t xml:space="preserve">anka užpildytos </w:t>
            </w:r>
            <w:r w:rsidR="000A6B0E" w:rsidRPr="00E11766">
              <w:rPr>
                <w:rFonts w:ascii="Times New Roman" w:hAnsi="Times New Roman" w:cs="Times New Roman"/>
                <w:sz w:val="24"/>
                <w:szCs w:val="24"/>
              </w:rPr>
              <w:t>paraiškos ne</w:t>
            </w:r>
            <w:r w:rsidRPr="00E11766">
              <w:rPr>
                <w:rFonts w:ascii="Times New Roman" w:hAnsi="Times New Roman" w:cs="Times New Roman"/>
                <w:sz w:val="24"/>
                <w:szCs w:val="24"/>
              </w:rPr>
              <w:t>priimamos.</w:t>
            </w:r>
          </w:p>
          <w:p w14:paraId="75954F9B" w14:textId="10A82971" w:rsidR="00D23934" w:rsidRDefault="00A02339" w:rsidP="00EF6C56">
            <w:pPr>
              <w:spacing w:line="360" w:lineRule="auto"/>
              <w:jc w:val="both"/>
              <w:rPr>
                <w:rFonts w:ascii="Times New Roman" w:eastAsia="Calibri" w:hAnsi="Times New Roman" w:cs="Times New Roman"/>
                <w:sz w:val="24"/>
                <w:szCs w:val="24"/>
              </w:rPr>
            </w:pPr>
            <w:r>
              <w:rPr>
                <w:rFonts w:ascii="Times New Roman" w:hAnsi="Times New Roman" w:cs="Times New Roman"/>
                <w:sz w:val="24"/>
                <w:szCs w:val="24"/>
              </w:rPr>
              <w:t>8.4</w:t>
            </w:r>
            <w:r w:rsidRPr="00AE17C9">
              <w:rPr>
                <w:rFonts w:ascii="Times New Roman" w:hAnsi="Times New Roman" w:cs="Times New Roman"/>
                <w:sz w:val="24"/>
                <w:szCs w:val="24"/>
              </w:rPr>
              <w:t>. Jei paraiška su pridedamais dokumentais teikiama</w:t>
            </w:r>
            <w:r w:rsidRPr="00AE17C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elektroniniu </w:t>
            </w:r>
            <w:r>
              <w:rPr>
                <w:rFonts w:ascii="Times New Roman" w:eastAsia="Calibri" w:hAnsi="Times New Roman" w:cs="Times New Roman"/>
                <w:sz w:val="24"/>
                <w:szCs w:val="24"/>
              </w:rPr>
              <w:lastRenderedPageBreak/>
              <w:t xml:space="preserve">būdu </w:t>
            </w:r>
            <w:r w:rsidRPr="00882975">
              <w:rPr>
                <w:rFonts w:ascii="Times New Roman" w:eastAsia="Calibri" w:hAnsi="Times New Roman" w:cs="Times New Roman"/>
                <w:sz w:val="24"/>
                <w:szCs w:val="24"/>
              </w:rPr>
              <w:t xml:space="preserve">adresu </w:t>
            </w:r>
            <w:hyperlink r:id="rId9" w:history="1">
              <w:r w:rsidRPr="00882975">
                <w:rPr>
                  <w:rStyle w:val="Hipersaitas"/>
                  <w:rFonts w:ascii="Times New Roman" w:hAnsi="Times New Roman" w:cs="Times New Roman"/>
                  <w:color w:val="000000" w:themeColor="text1"/>
                  <w:sz w:val="24"/>
                  <w:szCs w:val="24"/>
                </w:rPr>
                <w:t>http://iniciatyvos.kaunas.lt</w:t>
              </w:r>
            </w:hyperlink>
            <w:r w:rsidRPr="00882975">
              <w:rPr>
                <w:rFonts w:ascii="Times New Roman" w:eastAsia="Calibri" w:hAnsi="Times New Roman" w:cs="Times New Roman"/>
                <w:sz w:val="24"/>
                <w:szCs w:val="24"/>
              </w:rPr>
              <w:t>, pareiškėjas užpildo paraiškos formą (</w:t>
            </w:r>
            <w:r w:rsidR="000A6B0E" w:rsidRPr="00882975">
              <w:rPr>
                <w:rFonts w:ascii="Times New Roman" w:eastAsia="Calibri" w:hAnsi="Times New Roman" w:cs="Times New Roman"/>
                <w:sz w:val="24"/>
                <w:szCs w:val="24"/>
              </w:rPr>
              <w:t>„</w:t>
            </w:r>
            <w:r w:rsidRPr="00882975">
              <w:rPr>
                <w:rFonts w:ascii="Times New Roman" w:eastAsia="Calibri" w:hAnsi="Times New Roman" w:cs="Times New Roman"/>
                <w:sz w:val="24"/>
                <w:szCs w:val="24"/>
              </w:rPr>
              <w:t>Excel</w:t>
            </w:r>
            <w:r w:rsidR="000A6B0E" w:rsidRPr="00882975">
              <w:rPr>
                <w:rFonts w:ascii="Times New Roman" w:eastAsia="Calibri" w:hAnsi="Times New Roman" w:cs="Times New Roman"/>
                <w:sz w:val="24"/>
                <w:szCs w:val="24"/>
              </w:rPr>
              <w:t>“</w:t>
            </w:r>
            <w:r w:rsidRPr="00882975">
              <w:rPr>
                <w:rFonts w:ascii="Times New Roman" w:eastAsia="Calibri" w:hAnsi="Times New Roman" w:cs="Times New Roman"/>
                <w:sz w:val="24"/>
                <w:szCs w:val="24"/>
              </w:rPr>
              <w:t xml:space="preserve"> formatu),</w:t>
            </w:r>
            <w:r>
              <w:rPr>
                <w:rFonts w:ascii="Times New Roman" w:eastAsia="Calibri" w:hAnsi="Times New Roman" w:cs="Times New Roman"/>
                <w:sz w:val="24"/>
                <w:szCs w:val="24"/>
              </w:rPr>
              <w:t xml:space="preserve"> pasirašo pareiškėjo deklaraciją ir</w:t>
            </w:r>
            <w:r w:rsidRPr="00AE17C9">
              <w:rPr>
                <w:rFonts w:ascii="Times New Roman" w:eastAsia="Calibri" w:hAnsi="Times New Roman" w:cs="Times New Roman"/>
                <w:sz w:val="24"/>
                <w:szCs w:val="24"/>
              </w:rPr>
              <w:t xml:space="preserve"> kartu su pridedamais dokumentais PDF formatu įkelia į sistemą. </w:t>
            </w:r>
          </w:p>
          <w:p w14:paraId="7C1BDFD5" w14:textId="63ED7249" w:rsidR="00D23934" w:rsidRPr="00AA0E2B" w:rsidRDefault="00526F5F" w:rsidP="00EF6C56">
            <w:pPr>
              <w:spacing w:line="360" w:lineRule="auto"/>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8.5</w:t>
            </w:r>
            <w:r w:rsidR="00D23934" w:rsidRPr="008106A2">
              <w:rPr>
                <w:rFonts w:ascii="Times New Roman" w:eastAsia="Calibri" w:hAnsi="Times New Roman" w:cs="Times New Roman"/>
                <w:sz w:val="24"/>
                <w:szCs w:val="24"/>
              </w:rPr>
              <w:t xml:space="preserve">. Galutinis </w:t>
            </w:r>
            <w:r w:rsidR="00D23934" w:rsidRPr="007D5F1C">
              <w:rPr>
                <w:rFonts w:ascii="Times New Roman" w:eastAsia="Calibri" w:hAnsi="Times New Roman" w:cs="Times New Roman"/>
                <w:color w:val="000000" w:themeColor="text1"/>
                <w:sz w:val="24"/>
                <w:szCs w:val="24"/>
              </w:rPr>
              <w:t xml:space="preserve">paraiškos pateikimo terminas – </w:t>
            </w:r>
            <w:r w:rsidR="005C4927" w:rsidRPr="007D5F1C">
              <w:rPr>
                <w:rFonts w:ascii="Times New Roman" w:eastAsia="Calibri" w:hAnsi="Times New Roman" w:cs="Times New Roman"/>
                <w:color w:val="000000" w:themeColor="text1"/>
                <w:sz w:val="24"/>
                <w:szCs w:val="24"/>
              </w:rPr>
              <w:t>201</w:t>
            </w:r>
            <w:r w:rsidR="00866602" w:rsidRPr="007D5F1C">
              <w:rPr>
                <w:rFonts w:ascii="Times New Roman" w:eastAsia="Calibri" w:hAnsi="Times New Roman" w:cs="Times New Roman"/>
                <w:color w:val="000000" w:themeColor="text1"/>
                <w:sz w:val="24"/>
                <w:szCs w:val="24"/>
              </w:rPr>
              <w:t xml:space="preserve">9 m. sausio 4 d. </w:t>
            </w:r>
            <w:r w:rsidR="00D23934" w:rsidRPr="007D5F1C">
              <w:rPr>
                <w:rFonts w:ascii="Times New Roman" w:eastAsia="Calibri" w:hAnsi="Times New Roman" w:cs="Times New Roman"/>
                <w:color w:val="000000" w:themeColor="text1"/>
                <w:sz w:val="24"/>
                <w:szCs w:val="24"/>
              </w:rPr>
              <w:t xml:space="preserve">Jei paraiška siunčiama paštu, pateikimo data laikoma pašto antspaudo data. </w:t>
            </w:r>
            <w:r w:rsidR="007646C7" w:rsidRPr="007D5F1C">
              <w:rPr>
                <w:rFonts w:ascii="Times New Roman" w:eastAsia="Calibri" w:hAnsi="Times New Roman" w:cs="Times New Roman"/>
                <w:color w:val="000000" w:themeColor="text1"/>
                <w:sz w:val="24"/>
                <w:szCs w:val="24"/>
              </w:rPr>
              <w:t>Jei paraiška teikiama</w:t>
            </w:r>
            <w:r w:rsidR="007646C7" w:rsidRPr="007D5F1C">
              <w:rPr>
                <w:rFonts w:ascii="Times New Roman" w:hAnsi="Times New Roman" w:cs="Times New Roman"/>
                <w:color w:val="000000" w:themeColor="text1"/>
                <w:sz w:val="24"/>
                <w:szCs w:val="24"/>
              </w:rPr>
              <w:t xml:space="preserve"> elektroniniu būdu adresu </w:t>
            </w:r>
            <w:hyperlink r:id="rId10" w:history="1">
              <w:r w:rsidR="007646C7" w:rsidRPr="007D5F1C">
                <w:rPr>
                  <w:rStyle w:val="Hipersaitas"/>
                  <w:rFonts w:ascii="Times New Roman" w:hAnsi="Times New Roman" w:cs="Times New Roman"/>
                  <w:color w:val="000000" w:themeColor="text1"/>
                  <w:sz w:val="24"/>
                  <w:szCs w:val="24"/>
                </w:rPr>
                <w:t>http://iniciatyvos.kaunas.lt</w:t>
              </w:r>
            </w:hyperlink>
            <w:r w:rsidR="006E4D6A" w:rsidRPr="007D5F1C">
              <w:rPr>
                <w:rFonts w:ascii="Times New Roman" w:eastAsia="Calibri" w:hAnsi="Times New Roman" w:cs="Times New Roman"/>
                <w:color w:val="000000" w:themeColor="text1"/>
                <w:sz w:val="24"/>
                <w:szCs w:val="24"/>
              </w:rPr>
              <w:t xml:space="preserve">, pateikimo data laikoma elektroninėje sistemoje pateikimo momentu fiksuota data. </w:t>
            </w:r>
            <w:r w:rsidR="00D23934" w:rsidRPr="007D5F1C">
              <w:rPr>
                <w:rFonts w:ascii="Times New Roman" w:eastAsia="Calibri" w:hAnsi="Times New Roman" w:cs="Times New Roman"/>
                <w:color w:val="000000" w:themeColor="text1"/>
                <w:sz w:val="24"/>
                <w:szCs w:val="24"/>
              </w:rPr>
              <w:t xml:space="preserve">Jei paraiška pristatoma į Savivaldybę, galutinis terminas yra </w:t>
            </w:r>
            <w:r w:rsidR="005E2A4F" w:rsidRPr="007D5F1C">
              <w:rPr>
                <w:rFonts w:ascii="Times New Roman" w:eastAsia="Calibri" w:hAnsi="Times New Roman" w:cs="Times New Roman"/>
                <w:color w:val="000000" w:themeColor="text1"/>
                <w:sz w:val="24"/>
                <w:szCs w:val="24"/>
              </w:rPr>
              <w:t>201</w:t>
            </w:r>
            <w:r w:rsidR="00866602" w:rsidRPr="007D5F1C">
              <w:rPr>
                <w:rFonts w:ascii="Times New Roman" w:eastAsia="Calibri" w:hAnsi="Times New Roman" w:cs="Times New Roman"/>
                <w:color w:val="000000" w:themeColor="text1"/>
                <w:sz w:val="24"/>
                <w:szCs w:val="24"/>
              </w:rPr>
              <w:t xml:space="preserve">9 </w:t>
            </w:r>
            <w:r w:rsidR="00D23934" w:rsidRPr="007D5F1C">
              <w:rPr>
                <w:rFonts w:ascii="Times New Roman" w:eastAsia="Calibri" w:hAnsi="Times New Roman" w:cs="Times New Roman"/>
                <w:color w:val="000000" w:themeColor="text1"/>
                <w:sz w:val="24"/>
                <w:szCs w:val="24"/>
              </w:rPr>
              <w:t xml:space="preserve">m. </w:t>
            </w:r>
            <w:r w:rsidR="00866602" w:rsidRPr="007D5F1C">
              <w:rPr>
                <w:rFonts w:ascii="Times New Roman" w:eastAsia="Calibri" w:hAnsi="Times New Roman" w:cs="Times New Roman"/>
                <w:color w:val="000000" w:themeColor="text1"/>
                <w:sz w:val="24"/>
                <w:szCs w:val="24"/>
              </w:rPr>
              <w:t xml:space="preserve">sausio      4 </w:t>
            </w:r>
            <w:r w:rsidR="00D23934" w:rsidRPr="007D5F1C">
              <w:rPr>
                <w:rFonts w:ascii="Times New Roman" w:eastAsia="Calibri" w:hAnsi="Times New Roman" w:cs="Times New Roman"/>
                <w:color w:val="000000" w:themeColor="text1"/>
                <w:sz w:val="24"/>
                <w:szCs w:val="24"/>
              </w:rPr>
              <w:t xml:space="preserve">d. </w:t>
            </w:r>
            <w:r w:rsidR="00866602" w:rsidRPr="007D5F1C">
              <w:rPr>
                <w:rFonts w:ascii="Times New Roman" w:eastAsia="Calibri" w:hAnsi="Times New Roman" w:cs="Times New Roman"/>
                <w:color w:val="000000" w:themeColor="text1"/>
                <w:sz w:val="24"/>
                <w:szCs w:val="24"/>
              </w:rPr>
              <w:t>15</w:t>
            </w:r>
            <w:r w:rsidR="008106A2" w:rsidRPr="007D5F1C">
              <w:rPr>
                <w:rFonts w:ascii="Times New Roman" w:eastAsia="Calibri" w:hAnsi="Times New Roman" w:cs="Times New Roman"/>
                <w:color w:val="000000" w:themeColor="text1"/>
                <w:sz w:val="24"/>
                <w:szCs w:val="24"/>
              </w:rPr>
              <w:t xml:space="preserve"> </w:t>
            </w:r>
            <w:r w:rsidR="00D23934" w:rsidRPr="007D5F1C">
              <w:rPr>
                <w:rFonts w:ascii="Times New Roman" w:eastAsia="Calibri" w:hAnsi="Times New Roman" w:cs="Times New Roman"/>
                <w:color w:val="000000" w:themeColor="text1"/>
                <w:sz w:val="24"/>
                <w:szCs w:val="24"/>
              </w:rPr>
              <w:t>val.</w:t>
            </w:r>
          </w:p>
          <w:p w14:paraId="5466F3FA" w14:textId="43358227" w:rsidR="00D23934" w:rsidRDefault="00526F5F" w:rsidP="00EF6C56">
            <w:pPr>
              <w:spacing w:line="360" w:lineRule="auto"/>
              <w:jc w:val="both"/>
              <w:rPr>
                <w:rFonts w:ascii="Times New Roman" w:eastAsia="Calibri" w:hAnsi="Times New Roman" w:cs="Times New Roman"/>
                <w:sz w:val="24"/>
                <w:szCs w:val="24"/>
              </w:rPr>
            </w:pPr>
            <w:r>
              <w:rPr>
                <w:rFonts w:ascii="Times New Roman" w:eastAsia="Calibri" w:hAnsi="Times New Roman" w:cs="Times New Roman"/>
                <w:color w:val="000000" w:themeColor="text1"/>
                <w:sz w:val="24"/>
                <w:szCs w:val="24"/>
              </w:rPr>
              <w:t>8.6</w:t>
            </w:r>
            <w:r w:rsidR="00D23934">
              <w:rPr>
                <w:rFonts w:ascii="Times New Roman" w:eastAsia="Calibri" w:hAnsi="Times New Roman" w:cs="Times New Roman"/>
                <w:color w:val="000000" w:themeColor="text1"/>
                <w:sz w:val="24"/>
                <w:szCs w:val="24"/>
              </w:rPr>
              <w:t xml:space="preserve">. </w:t>
            </w:r>
            <w:r w:rsidR="00D23934">
              <w:rPr>
                <w:rFonts w:ascii="Times New Roman" w:eastAsia="Calibri" w:hAnsi="Times New Roman" w:cs="Times New Roman"/>
                <w:sz w:val="24"/>
                <w:szCs w:val="24"/>
              </w:rPr>
              <w:t>Gautos paraiškos yra registruojamos. Po nustatyto termino pateiktos paraiškos nenagrinėjamos.</w:t>
            </w:r>
          </w:p>
          <w:p w14:paraId="0CAA9291" w14:textId="35E116BC" w:rsidR="000917C7" w:rsidRDefault="00E64439" w:rsidP="00EF6C56">
            <w:pPr>
              <w:spacing w:line="360" w:lineRule="auto"/>
              <w:jc w:val="both"/>
              <w:rPr>
                <w:rFonts w:ascii="Times New Roman" w:hAnsi="Times New Roman"/>
                <w:color w:val="000000" w:themeColor="text1"/>
                <w:sz w:val="24"/>
                <w:szCs w:val="24"/>
              </w:rPr>
            </w:pPr>
            <w:r w:rsidRPr="001C6CDB">
              <w:rPr>
                <w:rFonts w:ascii="Times New Roman" w:eastAsia="Calibri" w:hAnsi="Times New Roman" w:cs="Times New Roman"/>
                <w:color w:val="000000" w:themeColor="text1"/>
                <w:sz w:val="24"/>
                <w:szCs w:val="24"/>
              </w:rPr>
              <w:t>8</w:t>
            </w:r>
            <w:r w:rsidR="00526F5F">
              <w:rPr>
                <w:rFonts w:ascii="Times New Roman" w:eastAsia="Calibri" w:hAnsi="Times New Roman" w:cs="Times New Roman"/>
                <w:color w:val="000000" w:themeColor="text1"/>
                <w:sz w:val="24"/>
                <w:szCs w:val="24"/>
              </w:rPr>
              <w:t>.7</w:t>
            </w:r>
            <w:r w:rsidR="00D23934" w:rsidRPr="001C6CDB">
              <w:rPr>
                <w:rFonts w:ascii="Times New Roman" w:eastAsia="Calibri" w:hAnsi="Times New Roman" w:cs="Times New Roman"/>
                <w:color w:val="000000" w:themeColor="text1"/>
                <w:sz w:val="24"/>
                <w:szCs w:val="24"/>
              </w:rPr>
              <w:t xml:space="preserve">. </w:t>
            </w:r>
            <w:r w:rsidR="00D23934" w:rsidRPr="001C6CDB">
              <w:rPr>
                <w:rFonts w:ascii="Times New Roman" w:hAnsi="Times New Roman"/>
                <w:color w:val="000000" w:themeColor="text1"/>
                <w:sz w:val="24"/>
                <w:szCs w:val="24"/>
              </w:rPr>
              <w:t>Tas pats par</w:t>
            </w:r>
            <w:r w:rsidR="009E22A5" w:rsidRPr="001C6CDB">
              <w:rPr>
                <w:rFonts w:ascii="Times New Roman" w:hAnsi="Times New Roman"/>
                <w:color w:val="000000" w:themeColor="text1"/>
                <w:sz w:val="24"/>
                <w:szCs w:val="24"/>
              </w:rPr>
              <w:t>eiškėjas gali teikti tik vieną p</w:t>
            </w:r>
            <w:r w:rsidR="00D23934" w:rsidRPr="001C6CDB">
              <w:rPr>
                <w:rFonts w:ascii="Times New Roman" w:hAnsi="Times New Roman"/>
                <w:color w:val="000000" w:themeColor="text1"/>
                <w:sz w:val="24"/>
                <w:szCs w:val="24"/>
              </w:rPr>
              <w:t>araišką pagal vieną prioritetą. Jei tas pats pareiš</w:t>
            </w:r>
            <w:r w:rsidR="001D4AA1" w:rsidRPr="001C6CDB">
              <w:rPr>
                <w:rFonts w:ascii="Times New Roman" w:hAnsi="Times New Roman"/>
                <w:color w:val="000000" w:themeColor="text1"/>
                <w:sz w:val="24"/>
                <w:szCs w:val="24"/>
              </w:rPr>
              <w:t>kėjas teikia daugiau nei vieną p</w:t>
            </w:r>
            <w:r w:rsidR="00D23934" w:rsidRPr="001C6CDB">
              <w:rPr>
                <w:rFonts w:ascii="Times New Roman" w:hAnsi="Times New Roman"/>
                <w:color w:val="000000" w:themeColor="text1"/>
                <w:sz w:val="24"/>
                <w:szCs w:val="24"/>
              </w:rPr>
              <w:t>araišką pagal tą patį prioritetą</w:t>
            </w:r>
            <w:r w:rsidR="001D4AA1" w:rsidRPr="001C6CDB">
              <w:rPr>
                <w:rFonts w:ascii="Times New Roman" w:hAnsi="Times New Roman"/>
                <w:color w:val="000000" w:themeColor="text1"/>
                <w:sz w:val="24"/>
                <w:szCs w:val="24"/>
              </w:rPr>
              <w:t>, kitos vėliau registruotos jo p</w:t>
            </w:r>
            <w:r w:rsidR="00D23934" w:rsidRPr="001C6CDB">
              <w:rPr>
                <w:rFonts w:ascii="Times New Roman" w:hAnsi="Times New Roman"/>
                <w:color w:val="000000" w:themeColor="text1"/>
                <w:sz w:val="24"/>
                <w:szCs w:val="24"/>
              </w:rPr>
              <w:t>araiškos yra atmetamos ir neperduodamos administracinei</w:t>
            </w:r>
            <w:r w:rsidR="00D23934" w:rsidRPr="00237E97">
              <w:rPr>
                <w:rFonts w:ascii="Times New Roman" w:hAnsi="Times New Roman"/>
                <w:color w:val="000000" w:themeColor="text1"/>
                <w:sz w:val="24"/>
                <w:szCs w:val="24"/>
              </w:rPr>
              <w:t xml:space="preserve"> atitikčiai ir tinkamumui vertinti.</w:t>
            </w:r>
          </w:p>
          <w:p w14:paraId="06C588DD" w14:textId="7BC14820" w:rsidR="0058434C" w:rsidRPr="00E64439" w:rsidRDefault="00526F5F" w:rsidP="00EF6C56">
            <w:pPr>
              <w:spacing w:line="360" w:lineRule="auto"/>
              <w:jc w:val="both"/>
              <w:rPr>
                <w:rFonts w:ascii="Times New Roman" w:eastAsia="Calibri" w:hAnsi="Times New Roman" w:cs="Times New Roman"/>
                <w:sz w:val="24"/>
                <w:szCs w:val="24"/>
              </w:rPr>
            </w:pPr>
            <w:r>
              <w:rPr>
                <w:rFonts w:ascii="Times New Roman" w:hAnsi="Times New Roman"/>
                <w:sz w:val="24"/>
                <w:szCs w:val="24"/>
              </w:rPr>
              <w:t>8.8</w:t>
            </w:r>
            <w:r w:rsidR="0058434C">
              <w:rPr>
                <w:rFonts w:ascii="Times New Roman" w:hAnsi="Times New Roman"/>
                <w:sz w:val="24"/>
                <w:szCs w:val="24"/>
              </w:rPr>
              <w:t xml:space="preserve">. </w:t>
            </w:r>
            <w:r w:rsidR="0058434C" w:rsidRPr="000120A2">
              <w:rPr>
                <w:rFonts w:ascii="Times New Roman" w:hAnsi="Times New Roman"/>
                <w:sz w:val="24"/>
                <w:szCs w:val="24"/>
              </w:rPr>
              <w:t>Pasibaigus paraiškų pateikimo terminui, negalima pareiškėjo iniciatyva paraiškos taisyti, tikslinti, pildyti ar pateikti papildomus dokumentus.</w:t>
            </w:r>
          </w:p>
        </w:tc>
      </w:tr>
      <w:tr w:rsidR="008B7C8D" w:rsidRPr="0098065E" w14:paraId="5B51348B" w14:textId="77777777" w:rsidTr="00662B67">
        <w:tc>
          <w:tcPr>
            <w:tcW w:w="704" w:type="dxa"/>
          </w:tcPr>
          <w:p w14:paraId="6803EC1C" w14:textId="77777777" w:rsidR="008B7C8D" w:rsidRPr="0098065E" w:rsidRDefault="00C067AD" w:rsidP="00EF6C56">
            <w:pPr>
              <w:spacing w:line="360" w:lineRule="auto"/>
              <w:contextualSpacing/>
              <w:jc w:val="center"/>
              <w:rPr>
                <w:rFonts w:ascii="Times New Roman" w:eastAsia="Calibri" w:hAnsi="Times New Roman" w:cs="Times New Roman"/>
                <w:sz w:val="24"/>
                <w:szCs w:val="24"/>
              </w:rPr>
            </w:pPr>
            <w:r w:rsidRPr="0098065E">
              <w:rPr>
                <w:rFonts w:ascii="Times New Roman" w:eastAsia="Calibri" w:hAnsi="Times New Roman" w:cs="Times New Roman"/>
                <w:sz w:val="24"/>
                <w:szCs w:val="24"/>
              </w:rPr>
              <w:lastRenderedPageBreak/>
              <w:t>9</w:t>
            </w:r>
            <w:r w:rsidR="008B7C8D" w:rsidRPr="0098065E">
              <w:rPr>
                <w:rFonts w:ascii="Times New Roman" w:eastAsia="Calibri" w:hAnsi="Times New Roman" w:cs="Times New Roman"/>
                <w:sz w:val="24"/>
                <w:szCs w:val="24"/>
              </w:rPr>
              <w:t>.</w:t>
            </w:r>
          </w:p>
        </w:tc>
        <w:tc>
          <w:tcPr>
            <w:tcW w:w="1672" w:type="dxa"/>
          </w:tcPr>
          <w:p w14:paraId="7985E993" w14:textId="77777777" w:rsidR="008B7C8D" w:rsidRPr="0098065E" w:rsidRDefault="002A0818" w:rsidP="00EF6C56">
            <w:pPr>
              <w:spacing w:line="360" w:lineRule="auto"/>
              <w:contextualSpacing/>
              <w:rPr>
                <w:rFonts w:ascii="Times New Roman" w:eastAsia="Calibri" w:hAnsi="Times New Roman" w:cs="Times New Roman"/>
                <w:sz w:val="24"/>
                <w:szCs w:val="24"/>
              </w:rPr>
            </w:pPr>
            <w:r w:rsidRPr="0098065E">
              <w:rPr>
                <w:rFonts w:ascii="Times New Roman" w:eastAsia="Calibri" w:hAnsi="Times New Roman" w:cs="Times New Roman"/>
                <w:sz w:val="24"/>
                <w:szCs w:val="24"/>
              </w:rPr>
              <w:t>Tinkamos išlaidos</w:t>
            </w:r>
          </w:p>
        </w:tc>
        <w:tc>
          <w:tcPr>
            <w:tcW w:w="6685" w:type="dxa"/>
          </w:tcPr>
          <w:p w14:paraId="215EB2D3" w14:textId="77777777" w:rsidR="001829E1" w:rsidRDefault="001829E1" w:rsidP="00EF6C56">
            <w:pPr>
              <w:tabs>
                <w:tab w:val="left" w:pos="457"/>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9.1. </w:t>
            </w:r>
            <w:r w:rsidRPr="002C5400">
              <w:rPr>
                <w:rFonts w:ascii="Times New Roman" w:hAnsi="Times New Roman" w:cs="Times New Roman"/>
                <w:sz w:val="24"/>
                <w:szCs w:val="24"/>
              </w:rPr>
              <w:t>Tinkamomis finansuoti išlaidomis gali būti pripažįstamos tik tos išlaidos, kurios yra:</w:t>
            </w:r>
          </w:p>
          <w:p w14:paraId="48FF1D65" w14:textId="77777777" w:rsidR="00E64439" w:rsidRPr="00323CF7" w:rsidRDefault="00E64439" w:rsidP="00EF6C56">
            <w:pPr>
              <w:tabs>
                <w:tab w:val="left" w:pos="457"/>
              </w:tabs>
              <w:spacing w:line="360" w:lineRule="auto"/>
              <w:jc w:val="both"/>
              <w:rPr>
                <w:rFonts w:ascii="Times New Roman" w:hAnsi="Times New Roman"/>
                <w:color w:val="000000" w:themeColor="text1"/>
                <w:sz w:val="24"/>
                <w:szCs w:val="24"/>
              </w:rPr>
            </w:pPr>
            <w:r w:rsidRPr="00323CF7">
              <w:rPr>
                <w:rFonts w:ascii="Times New Roman" w:hAnsi="Times New Roman"/>
                <w:color w:val="000000" w:themeColor="text1"/>
                <w:sz w:val="24"/>
                <w:szCs w:val="24"/>
              </w:rPr>
              <w:t>9</w:t>
            </w:r>
            <w:r w:rsidR="006D1029">
              <w:rPr>
                <w:rFonts w:ascii="Times New Roman" w:hAnsi="Times New Roman"/>
                <w:color w:val="000000" w:themeColor="text1"/>
                <w:sz w:val="24"/>
                <w:szCs w:val="24"/>
              </w:rPr>
              <w:t>.1.1. tiesiogiai susijusios su p</w:t>
            </w:r>
            <w:r w:rsidRPr="00323CF7">
              <w:rPr>
                <w:rFonts w:ascii="Times New Roman" w:hAnsi="Times New Roman"/>
                <w:color w:val="000000" w:themeColor="text1"/>
                <w:sz w:val="24"/>
                <w:szCs w:val="24"/>
              </w:rPr>
              <w:t>rojekto, kuriam skiriamas finansavimas, įgyvendinimu;</w:t>
            </w:r>
          </w:p>
          <w:p w14:paraId="7E17963C" w14:textId="77777777" w:rsidR="00E64439" w:rsidRPr="00323CF7" w:rsidRDefault="00E64439" w:rsidP="00EF6C56">
            <w:pPr>
              <w:tabs>
                <w:tab w:val="left" w:pos="457"/>
              </w:tabs>
              <w:spacing w:line="360" w:lineRule="auto"/>
              <w:jc w:val="both"/>
              <w:rPr>
                <w:rFonts w:ascii="Times New Roman" w:hAnsi="Times New Roman"/>
                <w:color w:val="000000" w:themeColor="text1"/>
                <w:sz w:val="24"/>
                <w:szCs w:val="24"/>
              </w:rPr>
            </w:pPr>
            <w:r w:rsidRPr="00A13760">
              <w:rPr>
                <w:rFonts w:ascii="Times New Roman" w:hAnsi="Times New Roman"/>
                <w:color w:val="000000" w:themeColor="text1"/>
                <w:sz w:val="24"/>
                <w:szCs w:val="24"/>
              </w:rPr>
              <w:t>9.1.2. būtinos p</w:t>
            </w:r>
            <w:r w:rsidR="00D93829" w:rsidRPr="00A13760">
              <w:rPr>
                <w:rFonts w:ascii="Times New Roman" w:hAnsi="Times New Roman"/>
                <w:color w:val="000000" w:themeColor="text1"/>
                <w:sz w:val="24"/>
                <w:szCs w:val="24"/>
              </w:rPr>
              <w:t>rojektui įgyvendinti ir atitinkančios</w:t>
            </w:r>
            <w:r w:rsidRPr="00A13760">
              <w:rPr>
                <w:rFonts w:ascii="Times New Roman" w:hAnsi="Times New Roman"/>
                <w:color w:val="000000" w:themeColor="text1"/>
                <w:sz w:val="24"/>
                <w:szCs w:val="24"/>
              </w:rPr>
              <w:t xml:space="preserve"> skaidraus finansų valdymo, sąnaudų efektyvumo principus;</w:t>
            </w:r>
            <w:r w:rsidRPr="00323CF7">
              <w:rPr>
                <w:rFonts w:ascii="Times New Roman" w:hAnsi="Times New Roman"/>
                <w:color w:val="000000" w:themeColor="text1"/>
                <w:sz w:val="24"/>
                <w:szCs w:val="24"/>
              </w:rPr>
              <w:t xml:space="preserve"> </w:t>
            </w:r>
          </w:p>
          <w:p w14:paraId="69EB873C" w14:textId="77777777" w:rsidR="00E64439" w:rsidRPr="00323CF7" w:rsidRDefault="00E64439" w:rsidP="00EF6C56">
            <w:pPr>
              <w:tabs>
                <w:tab w:val="left" w:pos="457"/>
              </w:tabs>
              <w:spacing w:line="360" w:lineRule="auto"/>
              <w:jc w:val="both"/>
              <w:rPr>
                <w:rFonts w:ascii="Times New Roman" w:hAnsi="Times New Roman" w:cs="Times New Roman"/>
                <w:color w:val="000000" w:themeColor="text1"/>
                <w:spacing w:val="2"/>
                <w:sz w:val="24"/>
                <w:szCs w:val="24"/>
              </w:rPr>
            </w:pPr>
            <w:r w:rsidRPr="00323CF7">
              <w:rPr>
                <w:rFonts w:ascii="Times New Roman" w:hAnsi="Times New Roman"/>
                <w:color w:val="000000" w:themeColor="text1"/>
                <w:sz w:val="24"/>
                <w:szCs w:val="24"/>
              </w:rPr>
              <w:t>9.1.3. suplanuotos efektyviai ir pagrįstai</w:t>
            </w:r>
            <w:r w:rsidRPr="00323CF7">
              <w:rPr>
                <w:rFonts w:ascii="Times New Roman" w:hAnsi="Times New Roman" w:cs="Times New Roman"/>
                <w:color w:val="000000" w:themeColor="text1"/>
                <w:sz w:val="24"/>
                <w:szCs w:val="24"/>
                <w:lang w:eastAsia="lt-LT"/>
              </w:rPr>
              <w:t xml:space="preserve"> (atitinkančios realias rinkos kainas, panaudojamos tik siekiant projekto tikslų</w:t>
            </w:r>
            <w:r w:rsidR="006D1029">
              <w:rPr>
                <w:rFonts w:ascii="Times New Roman" w:hAnsi="Times New Roman"/>
                <w:color w:val="000000" w:themeColor="text1"/>
                <w:sz w:val="24"/>
                <w:szCs w:val="24"/>
              </w:rPr>
              <w:t>);</w:t>
            </w:r>
          </w:p>
          <w:p w14:paraId="0BB00A5A" w14:textId="5A8323EE" w:rsidR="001829E1" w:rsidRDefault="007A1B4C" w:rsidP="00EF6C56">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9.1.4</w:t>
            </w:r>
            <w:r w:rsidR="001829E1">
              <w:rPr>
                <w:rFonts w:ascii="Times New Roman" w:hAnsi="Times New Roman" w:cs="Times New Roman"/>
                <w:sz w:val="24"/>
                <w:szCs w:val="24"/>
                <w:lang w:eastAsia="lt-LT"/>
              </w:rPr>
              <w:t xml:space="preserve">. </w:t>
            </w:r>
            <w:r w:rsidR="00E769EF">
              <w:rPr>
                <w:rFonts w:ascii="Times New Roman" w:hAnsi="Times New Roman" w:cs="Times New Roman"/>
                <w:color w:val="000000" w:themeColor="text1"/>
                <w:sz w:val="24"/>
                <w:szCs w:val="24"/>
                <w:lang w:eastAsia="lt-LT"/>
              </w:rPr>
              <w:t>faktiškai patirtos nuo to 20</w:t>
            </w:r>
            <w:r w:rsidR="00E769EF" w:rsidRPr="002C7F0C">
              <w:rPr>
                <w:rFonts w:ascii="Times New Roman" w:hAnsi="Times New Roman" w:cs="Times New Roman"/>
                <w:color w:val="000000" w:themeColor="text1"/>
                <w:sz w:val="24"/>
                <w:szCs w:val="24"/>
                <w:lang w:eastAsia="lt-LT"/>
              </w:rPr>
              <w:t>19</w:t>
            </w:r>
            <w:r w:rsidR="009B3129" w:rsidRPr="002C7F0C">
              <w:rPr>
                <w:rFonts w:ascii="Times New Roman" w:hAnsi="Times New Roman" w:cs="Times New Roman"/>
                <w:color w:val="000000" w:themeColor="text1"/>
                <w:sz w:val="24"/>
                <w:szCs w:val="24"/>
                <w:lang w:eastAsia="lt-LT"/>
              </w:rPr>
              <w:t xml:space="preserve"> </w:t>
            </w:r>
            <w:r w:rsidR="009B3129" w:rsidRPr="002B6203">
              <w:rPr>
                <w:rFonts w:ascii="Times New Roman" w:hAnsi="Times New Roman" w:cs="Times New Roman"/>
                <w:color w:val="000000" w:themeColor="text1"/>
                <w:sz w:val="24"/>
                <w:szCs w:val="24"/>
                <w:lang w:eastAsia="lt-LT"/>
              </w:rPr>
              <w:t xml:space="preserve">m. ketvirčio, kada yra pasirašoma Savivaldybės biudžeto lėšų naudojimo sutartis, pradžios iki sutartyje numatytos projekto įgyvendinimo pabaigos datos, nustatomos ir patikrinamos, taip pat pagrįstos jas įrodančiais Lietuvos Respublikos teisės aktų reikalavimus atitinkančiais </w:t>
            </w:r>
            <w:r w:rsidR="009B3129" w:rsidRPr="002B6203">
              <w:rPr>
                <w:rFonts w:ascii="Times New Roman" w:hAnsi="Times New Roman" w:cs="Times New Roman"/>
                <w:color w:val="000000" w:themeColor="text1"/>
                <w:sz w:val="24"/>
                <w:szCs w:val="24"/>
                <w:lang w:eastAsia="lt-LT"/>
              </w:rPr>
              <w:lastRenderedPageBreak/>
              <w:t>apskaitos dokumentais.</w:t>
            </w:r>
          </w:p>
          <w:p w14:paraId="7B89D457" w14:textId="61DD291E" w:rsidR="001829E1" w:rsidRDefault="001829E1" w:rsidP="00EF6C56">
            <w:pPr>
              <w:tabs>
                <w:tab w:val="left" w:pos="599"/>
              </w:tabs>
              <w:spacing w:line="360" w:lineRule="auto"/>
              <w:jc w:val="both"/>
              <w:rPr>
                <w:rFonts w:ascii="Times New Roman" w:eastAsia="Calibri" w:hAnsi="Times New Roman" w:cs="Times New Roman"/>
                <w:sz w:val="24"/>
                <w:szCs w:val="24"/>
              </w:rPr>
            </w:pPr>
            <w:r w:rsidRPr="00A52FDE">
              <w:rPr>
                <w:rFonts w:ascii="Times New Roman" w:eastAsia="Calibri" w:hAnsi="Times New Roman" w:cs="Times New Roman"/>
                <w:sz w:val="24"/>
                <w:szCs w:val="24"/>
              </w:rPr>
              <w:t>9.</w:t>
            </w:r>
            <w:r>
              <w:rPr>
                <w:rFonts w:ascii="Times New Roman" w:eastAsia="Calibri" w:hAnsi="Times New Roman" w:cs="Times New Roman"/>
                <w:sz w:val="24"/>
                <w:szCs w:val="24"/>
              </w:rPr>
              <w:t>2</w:t>
            </w:r>
            <w:r w:rsidRPr="00A52FDE">
              <w:rPr>
                <w:rFonts w:ascii="Times New Roman" w:eastAsia="Calibri" w:hAnsi="Times New Roman" w:cs="Times New Roman"/>
                <w:sz w:val="24"/>
                <w:szCs w:val="24"/>
              </w:rPr>
              <w:t xml:space="preserve">. Tinkamos projekto </w:t>
            </w:r>
            <w:r w:rsidRPr="00E463BD">
              <w:rPr>
                <w:rFonts w:ascii="Times New Roman" w:eastAsia="Calibri" w:hAnsi="Times New Roman" w:cs="Times New Roman"/>
                <w:sz w:val="24"/>
                <w:szCs w:val="24"/>
              </w:rPr>
              <w:t>vykdymo išlaidos</w:t>
            </w:r>
            <w:r w:rsidRPr="00A52FDE">
              <w:rPr>
                <w:rFonts w:ascii="Times New Roman" w:eastAsia="Calibri" w:hAnsi="Times New Roman" w:cs="Times New Roman"/>
                <w:sz w:val="24"/>
                <w:szCs w:val="24"/>
              </w:rPr>
              <w:t xml:space="preserve"> turi sudaryti ne mažiau kaip </w:t>
            </w:r>
            <w:r w:rsidR="0084000C">
              <w:rPr>
                <w:rFonts w:ascii="Times New Roman" w:eastAsia="Calibri" w:hAnsi="Times New Roman" w:cs="Times New Roman"/>
                <w:sz w:val="24"/>
                <w:szCs w:val="24"/>
              </w:rPr>
              <w:t>80</w:t>
            </w:r>
            <w:r w:rsidRPr="00A52FDE">
              <w:rPr>
                <w:rFonts w:ascii="Times New Roman" w:eastAsia="Calibri" w:hAnsi="Times New Roman" w:cs="Times New Roman"/>
                <w:sz w:val="24"/>
                <w:szCs w:val="24"/>
              </w:rPr>
              <w:t xml:space="preserve"> proc. visų </w:t>
            </w:r>
            <w:r>
              <w:rPr>
                <w:rFonts w:ascii="Times New Roman" w:eastAsia="Calibri" w:hAnsi="Times New Roman" w:cs="Times New Roman"/>
                <w:sz w:val="24"/>
                <w:szCs w:val="24"/>
              </w:rPr>
              <w:t xml:space="preserve">Savivaldybės prašomų </w:t>
            </w:r>
            <w:r w:rsidR="00033B8B">
              <w:rPr>
                <w:rFonts w:ascii="Times New Roman" w:eastAsia="Calibri" w:hAnsi="Times New Roman" w:cs="Times New Roman"/>
                <w:sz w:val="24"/>
                <w:szCs w:val="24"/>
              </w:rPr>
              <w:t xml:space="preserve">finansuoti </w:t>
            </w:r>
            <w:r w:rsidRPr="00A52FDE">
              <w:rPr>
                <w:rFonts w:ascii="Times New Roman" w:eastAsia="Calibri" w:hAnsi="Times New Roman" w:cs="Times New Roman"/>
                <w:sz w:val="24"/>
                <w:szCs w:val="24"/>
              </w:rPr>
              <w:t>tinkamų išlaidų</w:t>
            </w:r>
            <w:r>
              <w:rPr>
                <w:rFonts w:ascii="Times New Roman" w:eastAsia="Calibri" w:hAnsi="Times New Roman" w:cs="Times New Roman"/>
                <w:sz w:val="24"/>
                <w:szCs w:val="24"/>
              </w:rPr>
              <w:t>. Vykdymo išlaidų kategorijai priskiriamos šios išlaidos:</w:t>
            </w:r>
          </w:p>
          <w:p w14:paraId="71A40FE7" w14:textId="77777777" w:rsidR="0001079C" w:rsidRPr="00E64439" w:rsidRDefault="001829E1" w:rsidP="00EF6C56">
            <w:pPr>
              <w:tabs>
                <w:tab w:val="left" w:pos="59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9.2.1. </w:t>
            </w:r>
            <w:r w:rsidR="006A3379">
              <w:rPr>
                <w:rFonts w:ascii="Times New Roman" w:eastAsia="Calibri" w:hAnsi="Times New Roman" w:cs="Times New Roman"/>
                <w:sz w:val="24"/>
                <w:szCs w:val="24"/>
              </w:rPr>
              <w:t xml:space="preserve">išlaidos </w:t>
            </w:r>
            <w:r w:rsidR="00E64439">
              <w:rPr>
                <w:rFonts w:ascii="Times New Roman" w:eastAsia="Calibri" w:hAnsi="Times New Roman" w:cs="Times New Roman"/>
                <w:sz w:val="24"/>
                <w:szCs w:val="24"/>
              </w:rPr>
              <w:t>p</w:t>
            </w:r>
            <w:r w:rsidRPr="0001079C">
              <w:rPr>
                <w:rFonts w:ascii="Times New Roman" w:eastAsia="Calibri" w:hAnsi="Times New Roman" w:cs="Times New Roman"/>
                <w:sz w:val="24"/>
                <w:szCs w:val="24"/>
              </w:rPr>
              <w:t>rojektą vykdan</w:t>
            </w:r>
            <w:r>
              <w:rPr>
                <w:rFonts w:ascii="Times New Roman" w:eastAsia="Calibri" w:hAnsi="Times New Roman" w:cs="Times New Roman"/>
                <w:sz w:val="24"/>
                <w:szCs w:val="24"/>
              </w:rPr>
              <w:t>čių</w:t>
            </w:r>
            <w:r w:rsidRPr="0001079C">
              <w:rPr>
                <w:rFonts w:ascii="Times New Roman" w:eastAsia="Calibri" w:hAnsi="Times New Roman" w:cs="Times New Roman"/>
                <w:sz w:val="24"/>
                <w:szCs w:val="24"/>
              </w:rPr>
              <w:t xml:space="preserve"> asmen</w:t>
            </w:r>
            <w:r>
              <w:rPr>
                <w:rFonts w:ascii="Times New Roman" w:eastAsia="Calibri" w:hAnsi="Times New Roman" w:cs="Times New Roman"/>
                <w:sz w:val="24"/>
                <w:szCs w:val="24"/>
              </w:rPr>
              <w:t>ų darbo užmokesčiui</w:t>
            </w:r>
            <w:r w:rsidRPr="0001079C">
              <w:rPr>
                <w:rFonts w:ascii="Times New Roman" w:eastAsia="Calibri" w:hAnsi="Times New Roman" w:cs="Times New Roman"/>
                <w:sz w:val="24"/>
                <w:szCs w:val="24"/>
              </w:rPr>
              <w:t xml:space="preserve"> (įskaitant </w:t>
            </w:r>
            <w:r w:rsidRPr="00814562">
              <w:rPr>
                <w:rFonts w:ascii="Times New Roman" w:eastAsia="Calibri" w:hAnsi="Times New Roman" w:cs="Times New Roman"/>
                <w:sz w:val="24"/>
                <w:szCs w:val="24"/>
              </w:rPr>
              <w:t>visus privalomus mokesčius)</w:t>
            </w:r>
            <w:r w:rsidR="00FA1E88" w:rsidRPr="00814562">
              <w:rPr>
                <w:rFonts w:ascii="Times New Roman" w:eastAsia="Calibri" w:hAnsi="Times New Roman" w:cs="Times New Roman"/>
                <w:sz w:val="24"/>
                <w:szCs w:val="24"/>
              </w:rPr>
              <w:t xml:space="preserve">. </w:t>
            </w:r>
            <w:r w:rsidR="004F07C1" w:rsidRPr="00814562">
              <w:rPr>
                <w:rFonts w:ascii="Times New Roman" w:eastAsia="Calibri" w:hAnsi="Times New Roman" w:cs="Times New Roman"/>
                <w:sz w:val="24"/>
                <w:szCs w:val="24"/>
              </w:rPr>
              <w:t>A</w:t>
            </w:r>
            <w:r w:rsidR="0001079C" w:rsidRPr="00814562">
              <w:rPr>
                <w:rFonts w:ascii="Times New Roman" w:eastAsia="Calibri" w:hAnsi="Times New Roman" w:cs="Times New Roman"/>
                <w:sz w:val="24"/>
                <w:szCs w:val="24"/>
              </w:rPr>
              <w:t xml:space="preserve">tlygis už darbą </w:t>
            </w:r>
            <w:r w:rsidR="001A4F94" w:rsidRPr="00814562">
              <w:rPr>
                <w:rFonts w:ascii="Times New Roman" w:hAnsi="Times New Roman" w:cs="Times New Roman"/>
                <w:sz w:val="24"/>
                <w:szCs w:val="24"/>
              </w:rPr>
              <w:t xml:space="preserve">pagal darbo sutartį </w:t>
            </w:r>
            <w:r w:rsidR="00BA6065" w:rsidRPr="00814562">
              <w:rPr>
                <w:rFonts w:ascii="Times New Roman" w:eastAsia="Calibri" w:hAnsi="Times New Roman" w:cs="Times New Roman"/>
                <w:sz w:val="24"/>
                <w:szCs w:val="24"/>
              </w:rPr>
              <w:t xml:space="preserve">(įskaitant visus privalomus mokesčius) </w:t>
            </w:r>
            <w:r w:rsidR="001A4F94" w:rsidRPr="00814562">
              <w:rPr>
                <w:rFonts w:ascii="Times New Roman" w:hAnsi="Times New Roman" w:cs="Times New Roman"/>
                <w:sz w:val="24"/>
                <w:szCs w:val="24"/>
              </w:rPr>
              <w:t>socialiniam darbuotojui, socialiniam pedagogui, užimtumo specialistui</w:t>
            </w:r>
            <w:r w:rsidR="00D93829" w:rsidRPr="00814562">
              <w:rPr>
                <w:rFonts w:ascii="Times New Roman" w:hAnsi="Times New Roman" w:cs="Times New Roman"/>
                <w:sz w:val="24"/>
                <w:szCs w:val="24"/>
              </w:rPr>
              <w:t xml:space="preserve"> –</w:t>
            </w:r>
            <w:r w:rsidR="001A4F94" w:rsidRPr="00814562">
              <w:rPr>
                <w:rFonts w:ascii="Times New Roman" w:hAnsi="Times New Roman" w:cs="Times New Roman"/>
                <w:sz w:val="24"/>
                <w:szCs w:val="24"/>
              </w:rPr>
              <w:t xml:space="preserve"> </w:t>
            </w:r>
            <w:r w:rsidR="00D93829" w:rsidRPr="00814562">
              <w:rPr>
                <w:rFonts w:ascii="Times New Roman" w:hAnsi="Times New Roman" w:cs="Times New Roman"/>
                <w:sz w:val="24"/>
                <w:szCs w:val="24"/>
              </w:rPr>
              <w:t xml:space="preserve">ne daugiau </w:t>
            </w:r>
            <w:r w:rsidR="00EF3BAE" w:rsidRPr="00814562">
              <w:rPr>
                <w:rFonts w:ascii="Times New Roman" w:hAnsi="Times New Roman" w:cs="Times New Roman"/>
                <w:sz w:val="24"/>
                <w:szCs w:val="24"/>
              </w:rPr>
              <w:t xml:space="preserve">kaip </w:t>
            </w:r>
            <w:r w:rsidR="00EF3BAE" w:rsidRPr="00194335">
              <w:rPr>
                <w:rFonts w:ascii="Times New Roman" w:hAnsi="Times New Roman" w:cs="Times New Roman"/>
                <w:color w:val="000000" w:themeColor="text1"/>
                <w:sz w:val="24"/>
                <w:szCs w:val="24"/>
              </w:rPr>
              <w:t>10</w:t>
            </w:r>
            <w:r w:rsidR="00774700" w:rsidRPr="00194335">
              <w:rPr>
                <w:rFonts w:ascii="Times New Roman" w:hAnsi="Times New Roman" w:cs="Times New Roman"/>
                <w:color w:val="000000" w:themeColor="text1"/>
                <w:sz w:val="24"/>
                <w:szCs w:val="24"/>
              </w:rPr>
              <w:t>50</w:t>
            </w:r>
            <w:r w:rsidR="001A4F94" w:rsidRPr="00194335">
              <w:rPr>
                <w:rFonts w:ascii="Times New Roman" w:hAnsi="Times New Roman" w:cs="Times New Roman"/>
                <w:color w:val="000000" w:themeColor="text1"/>
                <w:sz w:val="24"/>
                <w:szCs w:val="24"/>
              </w:rPr>
              <w:t xml:space="preserve"> Eur</w:t>
            </w:r>
            <w:r w:rsidR="00D93829" w:rsidRPr="00194335">
              <w:rPr>
                <w:rFonts w:ascii="Times New Roman" w:hAnsi="Times New Roman" w:cs="Times New Roman"/>
                <w:color w:val="000000" w:themeColor="text1"/>
                <w:sz w:val="24"/>
                <w:szCs w:val="24"/>
              </w:rPr>
              <w:t xml:space="preserve"> per mėn</w:t>
            </w:r>
            <w:r w:rsidR="00D142F8" w:rsidRPr="00194335">
              <w:rPr>
                <w:rFonts w:ascii="Times New Roman" w:hAnsi="Times New Roman" w:cs="Times New Roman"/>
                <w:color w:val="000000" w:themeColor="text1"/>
                <w:sz w:val="24"/>
                <w:szCs w:val="24"/>
              </w:rPr>
              <w:t>.</w:t>
            </w:r>
            <w:r w:rsidR="001A4F94" w:rsidRPr="00194335">
              <w:rPr>
                <w:rFonts w:ascii="Times New Roman" w:hAnsi="Times New Roman" w:cs="Times New Roman"/>
                <w:color w:val="000000" w:themeColor="text1"/>
                <w:sz w:val="24"/>
                <w:szCs w:val="24"/>
              </w:rPr>
              <w:t xml:space="preserve">, </w:t>
            </w:r>
            <w:r w:rsidR="00D93829" w:rsidRPr="00194335">
              <w:rPr>
                <w:rFonts w:ascii="Times New Roman" w:hAnsi="Times New Roman" w:cs="Times New Roman"/>
                <w:color w:val="000000" w:themeColor="text1"/>
                <w:sz w:val="24"/>
                <w:szCs w:val="24"/>
              </w:rPr>
              <w:t xml:space="preserve">socialinio darbuotojo </w:t>
            </w:r>
            <w:r w:rsidR="00D142F8" w:rsidRPr="00194335">
              <w:rPr>
                <w:rFonts w:ascii="Times New Roman" w:hAnsi="Times New Roman" w:cs="Times New Roman"/>
                <w:color w:val="000000" w:themeColor="text1"/>
                <w:sz w:val="24"/>
                <w:szCs w:val="24"/>
              </w:rPr>
              <w:t xml:space="preserve">             </w:t>
            </w:r>
            <w:r w:rsidR="00D93829" w:rsidRPr="00194335">
              <w:rPr>
                <w:rFonts w:ascii="Times New Roman" w:hAnsi="Times New Roman" w:cs="Times New Roman"/>
                <w:color w:val="000000" w:themeColor="text1"/>
                <w:sz w:val="24"/>
                <w:szCs w:val="24"/>
              </w:rPr>
              <w:t>padėjėjui –</w:t>
            </w:r>
            <w:r w:rsidR="001A4F94" w:rsidRPr="00194335">
              <w:rPr>
                <w:rFonts w:ascii="Times New Roman" w:hAnsi="Times New Roman" w:cs="Times New Roman"/>
                <w:color w:val="000000" w:themeColor="text1"/>
                <w:sz w:val="24"/>
                <w:szCs w:val="24"/>
              </w:rPr>
              <w:t xml:space="preserve"> </w:t>
            </w:r>
            <w:r w:rsidR="002D23C2" w:rsidRPr="00194335">
              <w:rPr>
                <w:rFonts w:ascii="Times New Roman" w:hAnsi="Times New Roman" w:cs="Times New Roman"/>
                <w:color w:val="000000" w:themeColor="text1"/>
                <w:sz w:val="24"/>
                <w:szCs w:val="24"/>
              </w:rPr>
              <w:t xml:space="preserve">ne daugiau kaip </w:t>
            </w:r>
            <w:r w:rsidR="00774700" w:rsidRPr="00194335">
              <w:rPr>
                <w:rFonts w:ascii="Times New Roman" w:hAnsi="Times New Roman" w:cs="Times New Roman"/>
                <w:color w:val="000000" w:themeColor="text1"/>
                <w:sz w:val="24"/>
                <w:szCs w:val="24"/>
              </w:rPr>
              <w:t>820</w:t>
            </w:r>
            <w:r w:rsidR="00D93829" w:rsidRPr="00194335">
              <w:rPr>
                <w:rFonts w:ascii="Times New Roman" w:hAnsi="Times New Roman" w:cs="Times New Roman"/>
                <w:color w:val="000000" w:themeColor="text1"/>
                <w:sz w:val="24"/>
                <w:szCs w:val="24"/>
              </w:rPr>
              <w:t xml:space="preserve"> Eur per mėn</w:t>
            </w:r>
            <w:r w:rsidR="00D142F8" w:rsidRPr="00194335">
              <w:rPr>
                <w:rFonts w:ascii="Times New Roman" w:hAnsi="Times New Roman" w:cs="Times New Roman"/>
                <w:sz w:val="24"/>
                <w:szCs w:val="24"/>
              </w:rPr>
              <w:t>.</w:t>
            </w:r>
            <w:r w:rsidR="0001079C" w:rsidRPr="00194335">
              <w:rPr>
                <w:rFonts w:ascii="Times New Roman" w:eastAsia="Calibri" w:hAnsi="Times New Roman" w:cs="Times New Roman"/>
                <w:sz w:val="24"/>
                <w:szCs w:val="24"/>
              </w:rPr>
              <w:t>;</w:t>
            </w:r>
          </w:p>
          <w:p w14:paraId="3E030C53" w14:textId="77777777" w:rsidR="001A2895" w:rsidRPr="0098065E" w:rsidRDefault="00840396" w:rsidP="00EF6C56">
            <w:pPr>
              <w:tabs>
                <w:tab w:val="left" w:pos="599"/>
              </w:tabs>
              <w:spacing w:line="360" w:lineRule="auto"/>
              <w:jc w:val="both"/>
              <w:rPr>
                <w:rFonts w:ascii="Times New Roman" w:hAnsi="Times New Roman" w:cs="Times New Roman"/>
                <w:color w:val="000000" w:themeColor="text1"/>
                <w:sz w:val="24"/>
                <w:szCs w:val="24"/>
                <w:lang w:eastAsia="lt-LT"/>
              </w:rPr>
            </w:pPr>
            <w:r w:rsidRPr="0098065E">
              <w:rPr>
                <w:rFonts w:ascii="Times New Roman" w:eastAsia="Calibri" w:hAnsi="Times New Roman" w:cs="Times New Roman"/>
                <w:sz w:val="24"/>
                <w:szCs w:val="24"/>
              </w:rPr>
              <w:t>9.</w:t>
            </w:r>
            <w:r w:rsidR="00FA1E88">
              <w:rPr>
                <w:rFonts w:ascii="Times New Roman" w:eastAsia="Calibri" w:hAnsi="Times New Roman" w:cs="Times New Roman"/>
                <w:sz w:val="24"/>
                <w:szCs w:val="24"/>
              </w:rPr>
              <w:t>2</w:t>
            </w:r>
            <w:r w:rsidR="001A2895" w:rsidRPr="0098065E">
              <w:rPr>
                <w:rFonts w:ascii="Times New Roman" w:eastAsia="Calibri" w:hAnsi="Times New Roman" w:cs="Times New Roman"/>
                <w:sz w:val="24"/>
                <w:szCs w:val="24"/>
              </w:rPr>
              <w:t>.</w:t>
            </w:r>
            <w:r w:rsidR="004F1EE7">
              <w:rPr>
                <w:rFonts w:ascii="Times New Roman" w:eastAsia="Calibri" w:hAnsi="Times New Roman" w:cs="Times New Roman"/>
                <w:sz w:val="24"/>
                <w:szCs w:val="24"/>
              </w:rPr>
              <w:t>2</w:t>
            </w:r>
            <w:r w:rsidRPr="0098065E">
              <w:rPr>
                <w:rFonts w:ascii="Times New Roman" w:eastAsia="Calibri" w:hAnsi="Times New Roman" w:cs="Times New Roman"/>
                <w:sz w:val="24"/>
                <w:szCs w:val="24"/>
              </w:rPr>
              <w:t>.</w:t>
            </w:r>
            <w:r w:rsidR="001A2895" w:rsidRPr="0098065E">
              <w:rPr>
                <w:rFonts w:ascii="Times New Roman" w:eastAsia="Calibri" w:hAnsi="Times New Roman" w:cs="Times New Roman"/>
                <w:sz w:val="24"/>
                <w:szCs w:val="24"/>
              </w:rPr>
              <w:t xml:space="preserve"> reikmenų, medžiagų ir kitų prekių įsigijimo </w:t>
            </w:r>
            <w:r w:rsidR="001A2895" w:rsidRPr="0098065E">
              <w:rPr>
                <w:rFonts w:ascii="Times New Roman" w:eastAsia="Calibri" w:hAnsi="Times New Roman" w:cs="Times New Roman"/>
                <w:color w:val="000000" w:themeColor="text1"/>
                <w:sz w:val="24"/>
                <w:szCs w:val="24"/>
              </w:rPr>
              <w:t xml:space="preserve">išlaidos </w:t>
            </w:r>
            <w:r w:rsidR="001A2895" w:rsidRPr="00E64439">
              <w:rPr>
                <w:rFonts w:ascii="Times New Roman" w:eastAsia="Calibri" w:hAnsi="Times New Roman" w:cs="Times New Roman"/>
                <w:sz w:val="24"/>
                <w:szCs w:val="24"/>
              </w:rPr>
              <w:t xml:space="preserve">(išskyrus ilgalaikį materialųjį ir nematerialųjį turtą), </w:t>
            </w:r>
            <w:r w:rsidR="001A2895" w:rsidRPr="0098065E">
              <w:rPr>
                <w:rFonts w:ascii="Times New Roman" w:eastAsia="Calibri" w:hAnsi="Times New Roman" w:cs="Times New Roman"/>
                <w:color w:val="000000" w:themeColor="text1"/>
                <w:sz w:val="24"/>
                <w:szCs w:val="24"/>
              </w:rPr>
              <w:t xml:space="preserve">jeigu jos identifikuojamos </w:t>
            </w:r>
            <w:r w:rsidR="001A2895" w:rsidRPr="0098065E">
              <w:rPr>
                <w:rFonts w:ascii="Times New Roman" w:eastAsia="Calibri" w:hAnsi="Times New Roman" w:cs="Times New Roman"/>
                <w:sz w:val="24"/>
                <w:szCs w:val="24"/>
              </w:rPr>
              <w:t>ir priskiriamo</w:t>
            </w:r>
            <w:r w:rsidR="00EC60AE">
              <w:rPr>
                <w:rFonts w:ascii="Times New Roman" w:eastAsia="Calibri" w:hAnsi="Times New Roman" w:cs="Times New Roman"/>
                <w:sz w:val="24"/>
                <w:szCs w:val="24"/>
              </w:rPr>
              <w:t>s išskirtinai projekto reikmėms;</w:t>
            </w:r>
            <w:r w:rsidR="001A2895" w:rsidRPr="0098065E">
              <w:rPr>
                <w:rFonts w:ascii="Times New Roman" w:eastAsia="Calibri" w:hAnsi="Times New Roman" w:cs="Times New Roman"/>
                <w:sz w:val="24"/>
                <w:szCs w:val="24"/>
              </w:rPr>
              <w:t xml:space="preserve"> </w:t>
            </w:r>
          </w:p>
          <w:p w14:paraId="15FCAC4A" w14:textId="7BCD79F0" w:rsidR="00FD5F47" w:rsidRPr="00FB5853" w:rsidRDefault="00840396" w:rsidP="00EF6C56">
            <w:pPr>
              <w:tabs>
                <w:tab w:val="left" w:pos="599"/>
              </w:tabs>
              <w:spacing w:line="360" w:lineRule="auto"/>
              <w:jc w:val="both"/>
              <w:rPr>
                <w:rFonts w:ascii="Times New Roman" w:eastAsia="Calibri" w:hAnsi="Times New Roman" w:cs="Times New Roman"/>
                <w:sz w:val="24"/>
                <w:szCs w:val="24"/>
              </w:rPr>
            </w:pPr>
            <w:r w:rsidRPr="0098065E">
              <w:rPr>
                <w:rFonts w:ascii="Times New Roman" w:eastAsia="Calibri" w:hAnsi="Times New Roman" w:cs="Times New Roman"/>
                <w:sz w:val="24"/>
                <w:szCs w:val="24"/>
              </w:rPr>
              <w:t>9.</w:t>
            </w:r>
            <w:r w:rsidR="00D150C5">
              <w:rPr>
                <w:rFonts w:ascii="Times New Roman" w:eastAsia="Calibri" w:hAnsi="Times New Roman" w:cs="Times New Roman"/>
                <w:sz w:val="24"/>
                <w:szCs w:val="24"/>
              </w:rPr>
              <w:t>2.</w:t>
            </w:r>
            <w:r w:rsidR="004F1EE7">
              <w:rPr>
                <w:rFonts w:ascii="Times New Roman" w:eastAsia="Calibri" w:hAnsi="Times New Roman" w:cs="Times New Roman"/>
                <w:sz w:val="24"/>
                <w:szCs w:val="24"/>
              </w:rPr>
              <w:t>3</w:t>
            </w:r>
            <w:r w:rsidRPr="0098065E">
              <w:rPr>
                <w:rFonts w:ascii="Times New Roman" w:eastAsia="Calibri" w:hAnsi="Times New Roman" w:cs="Times New Roman"/>
                <w:sz w:val="24"/>
                <w:szCs w:val="24"/>
              </w:rPr>
              <w:t>.</w:t>
            </w:r>
            <w:r w:rsidR="00490CD1" w:rsidRPr="0098065E">
              <w:rPr>
                <w:rFonts w:ascii="Times New Roman" w:eastAsia="Calibri" w:hAnsi="Times New Roman" w:cs="Times New Roman"/>
                <w:sz w:val="24"/>
                <w:szCs w:val="24"/>
              </w:rPr>
              <w:t xml:space="preserve"> </w:t>
            </w:r>
            <w:r w:rsidR="001A2895" w:rsidRPr="0098065E">
              <w:rPr>
                <w:rFonts w:ascii="Times New Roman" w:eastAsia="Calibri" w:hAnsi="Times New Roman" w:cs="Times New Roman"/>
                <w:sz w:val="24"/>
                <w:szCs w:val="24"/>
              </w:rPr>
              <w:t>projektui įgyvendinti reikal</w:t>
            </w:r>
            <w:r w:rsidR="00864E34">
              <w:rPr>
                <w:rFonts w:ascii="Times New Roman" w:eastAsia="Calibri" w:hAnsi="Times New Roman" w:cs="Times New Roman"/>
                <w:sz w:val="24"/>
                <w:szCs w:val="24"/>
              </w:rPr>
              <w:t>ingų paslaugų pirkimo išlaidos</w:t>
            </w:r>
            <w:r w:rsidR="001A2895" w:rsidRPr="00017C82">
              <w:rPr>
                <w:rFonts w:ascii="Times New Roman" w:eastAsia="Calibri" w:hAnsi="Times New Roman" w:cs="Times New Roman"/>
                <w:sz w:val="24"/>
                <w:szCs w:val="24"/>
              </w:rPr>
              <w:t>, jeigu jos identifikuojamos ir priskiriamos išskirtinai projekto reik</w:t>
            </w:r>
            <w:r w:rsidR="001A2895" w:rsidRPr="00017C82">
              <w:rPr>
                <w:rFonts w:ascii="Times New Roman" w:eastAsia="Calibri" w:hAnsi="Times New Roman" w:cs="Times New Roman"/>
                <w:color w:val="000000" w:themeColor="text1"/>
                <w:sz w:val="24"/>
                <w:szCs w:val="24"/>
              </w:rPr>
              <w:t>mėms</w:t>
            </w:r>
            <w:r w:rsidR="000D6005" w:rsidRPr="00017C82">
              <w:rPr>
                <w:rFonts w:ascii="Times New Roman" w:eastAsia="Calibri" w:hAnsi="Times New Roman" w:cs="Times New Roman"/>
                <w:color w:val="000000" w:themeColor="text1"/>
                <w:sz w:val="24"/>
                <w:szCs w:val="24"/>
              </w:rPr>
              <w:t xml:space="preserve">. </w:t>
            </w:r>
            <w:r w:rsidR="000D6005" w:rsidRPr="00017C82">
              <w:rPr>
                <w:rFonts w:ascii="Times New Roman" w:hAnsi="Times New Roman" w:cs="Times New Roman"/>
                <w:color w:val="000000" w:themeColor="text1"/>
                <w:sz w:val="24"/>
                <w:szCs w:val="24"/>
              </w:rPr>
              <w:t>Pagal</w:t>
            </w:r>
            <w:r w:rsidR="000D6005" w:rsidRPr="00EF28C4">
              <w:rPr>
                <w:rFonts w:ascii="Times New Roman" w:hAnsi="Times New Roman" w:cs="Times New Roman"/>
                <w:color w:val="000000" w:themeColor="text1"/>
                <w:sz w:val="24"/>
                <w:szCs w:val="24"/>
              </w:rPr>
              <w:t xml:space="preserve"> atlygintinų paslaugų sutartis ar autorines sutartis</w:t>
            </w:r>
            <w:r w:rsidR="002D6DD7" w:rsidRPr="00EF28C4">
              <w:rPr>
                <w:rFonts w:ascii="Times New Roman" w:hAnsi="Times New Roman" w:cs="Times New Roman"/>
                <w:color w:val="000000" w:themeColor="text1"/>
                <w:sz w:val="24"/>
                <w:szCs w:val="24"/>
              </w:rPr>
              <w:t>, individualios veiklos pažymėjimą</w:t>
            </w:r>
            <w:r w:rsidR="000D6005" w:rsidRPr="00EF28C4">
              <w:rPr>
                <w:rFonts w:ascii="Times New Roman" w:hAnsi="Times New Roman" w:cs="Times New Roman"/>
                <w:color w:val="000000" w:themeColor="text1"/>
                <w:sz w:val="24"/>
                <w:szCs w:val="24"/>
              </w:rPr>
              <w:t xml:space="preserve"> </w:t>
            </w:r>
            <w:r w:rsidR="00713771" w:rsidRPr="00167A62">
              <w:rPr>
                <w:rFonts w:ascii="Times New Roman" w:hAnsi="Times New Roman" w:cs="Times New Roman"/>
                <w:color w:val="000000" w:themeColor="text1"/>
                <w:sz w:val="24"/>
                <w:szCs w:val="24"/>
              </w:rPr>
              <w:t xml:space="preserve">ir kt. </w:t>
            </w:r>
            <w:r w:rsidR="00F32410" w:rsidRPr="00167A62">
              <w:rPr>
                <w:rFonts w:ascii="Times New Roman" w:hAnsi="Times New Roman" w:cs="Times New Roman"/>
                <w:color w:val="000000" w:themeColor="text1"/>
                <w:sz w:val="24"/>
                <w:szCs w:val="24"/>
              </w:rPr>
              <w:t xml:space="preserve">dokumentus </w:t>
            </w:r>
            <w:r w:rsidR="000D6005" w:rsidRPr="00167A62">
              <w:rPr>
                <w:rFonts w:ascii="Times New Roman" w:hAnsi="Times New Roman" w:cs="Times New Roman"/>
                <w:color w:val="000000" w:themeColor="text1"/>
                <w:sz w:val="24"/>
                <w:szCs w:val="24"/>
              </w:rPr>
              <w:t xml:space="preserve">paslaugas </w:t>
            </w:r>
            <w:r w:rsidR="000D6005" w:rsidRPr="00017C82">
              <w:rPr>
                <w:rFonts w:ascii="Times New Roman" w:hAnsi="Times New Roman" w:cs="Times New Roman"/>
                <w:color w:val="000000" w:themeColor="text1"/>
                <w:sz w:val="24"/>
                <w:szCs w:val="24"/>
              </w:rPr>
              <w:t>teikiantiems asmenims</w:t>
            </w:r>
            <w:r w:rsidR="008310C5" w:rsidRPr="00017C82">
              <w:rPr>
                <w:rFonts w:ascii="Times New Roman" w:hAnsi="Times New Roman" w:cs="Times New Roman"/>
                <w:color w:val="000000" w:themeColor="text1"/>
                <w:sz w:val="24"/>
                <w:szCs w:val="24"/>
              </w:rPr>
              <w:t xml:space="preserve"> (</w:t>
            </w:r>
            <w:r w:rsidR="002D6DD7" w:rsidRPr="00017C82">
              <w:rPr>
                <w:rFonts w:ascii="Times New Roman" w:hAnsi="Times New Roman" w:cs="Times New Roman"/>
                <w:color w:val="000000" w:themeColor="text1"/>
                <w:sz w:val="24"/>
                <w:szCs w:val="24"/>
              </w:rPr>
              <w:t>psichologu</w:t>
            </w:r>
            <w:r w:rsidR="008310C5" w:rsidRPr="00017C82">
              <w:rPr>
                <w:rFonts w:ascii="Times New Roman" w:hAnsi="Times New Roman" w:cs="Times New Roman"/>
                <w:color w:val="000000" w:themeColor="text1"/>
                <w:sz w:val="24"/>
                <w:szCs w:val="24"/>
              </w:rPr>
              <w:t xml:space="preserve">i, mediatoriui, </w:t>
            </w:r>
            <w:r w:rsidR="000D6005" w:rsidRPr="00017C82">
              <w:rPr>
                <w:rFonts w:ascii="Times New Roman" w:hAnsi="Times New Roman" w:cs="Times New Roman"/>
                <w:color w:val="000000" w:themeColor="text1"/>
                <w:sz w:val="24"/>
                <w:szCs w:val="24"/>
              </w:rPr>
              <w:t>eksp</w:t>
            </w:r>
            <w:r w:rsidR="0000475D" w:rsidRPr="00017C82">
              <w:rPr>
                <w:rFonts w:ascii="Times New Roman" w:hAnsi="Times New Roman" w:cs="Times New Roman"/>
                <w:color w:val="000000" w:themeColor="text1"/>
                <w:sz w:val="24"/>
                <w:szCs w:val="24"/>
              </w:rPr>
              <w:t>ertui ar lektoriui, darbo grupės</w:t>
            </w:r>
            <w:r w:rsidR="000D6005" w:rsidRPr="00017C82">
              <w:rPr>
                <w:rFonts w:ascii="Times New Roman" w:hAnsi="Times New Roman" w:cs="Times New Roman"/>
                <w:color w:val="000000" w:themeColor="text1"/>
                <w:sz w:val="24"/>
                <w:szCs w:val="24"/>
              </w:rPr>
              <w:t xml:space="preserve"> vadovui ir pan.), įgijusiems atitinkamos srities išsila</w:t>
            </w:r>
            <w:r w:rsidR="00BF3E76" w:rsidRPr="00017C82">
              <w:rPr>
                <w:rFonts w:ascii="Times New Roman" w:hAnsi="Times New Roman" w:cs="Times New Roman"/>
                <w:color w:val="000000" w:themeColor="text1"/>
                <w:sz w:val="24"/>
                <w:szCs w:val="24"/>
              </w:rPr>
              <w:t>vinimą</w:t>
            </w:r>
            <w:r w:rsidR="00D142F8" w:rsidRPr="00017C82">
              <w:rPr>
                <w:rFonts w:ascii="Times New Roman" w:hAnsi="Times New Roman" w:cs="Times New Roman"/>
                <w:color w:val="000000" w:themeColor="text1"/>
                <w:sz w:val="24"/>
                <w:szCs w:val="24"/>
              </w:rPr>
              <w:t>, gali būti mokama</w:t>
            </w:r>
            <w:r w:rsidR="00D142F8" w:rsidRPr="00167A62">
              <w:rPr>
                <w:rFonts w:ascii="Times New Roman" w:hAnsi="Times New Roman" w:cs="Times New Roman"/>
                <w:color w:val="000000" w:themeColor="text1"/>
                <w:sz w:val="24"/>
                <w:szCs w:val="24"/>
              </w:rPr>
              <w:t xml:space="preserve"> ne daugiau kaip </w:t>
            </w:r>
            <w:r w:rsidR="00D142F8" w:rsidRPr="00A8231F">
              <w:rPr>
                <w:rFonts w:ascii="Times New Roman" w:hAnsi="Times New Roman" w:cs="Times New Roman"/>
                <w:sz w:val="24"/>
                <w:szCs w:val="24"/>
              </w:rPr>
              <w:t xml:space="preserve">30 Eur už </w:t>
            </w:r>
            <w:r w:rsidR="000D6005" w:rsidRPr="00A8231F">
              <w:rPr>
                <w:rFonts w:ascii="Times New Roman" w:hAnsi="Times New Roman" w:cs="Times New Roman"/>
                <w:sz w:val="24"/>
                <w:szCs w:val="24"/>
              </w:rPr>
              <w:t>1 val</w:t>
            </w:r>
            <w:r w:rsidR="00713771" w:rsidRPr="00A8231F">
              <w:rPr>
                <w:rFonts w:ascii="Times New Roman" w:hAnsi="Times New Roman" w:cs="Times New Roman"/>
                <w:sz w:val="24"/>
                <w:szCs w:val="24"/>
              </w:rPr>
              <w:t>.</w:t>
            </w:r>
            <w:r w:rsidR="003379AD" w:rsidRPr="00A8231F">
              <w:rPr>
                <w:rFonts w:ascii="Times New Roman" w:hAnsi="Times New Roman" w:cs="Times New Roman"/>
                <w:sz w:val="24"/>
                <w:szCs w:val="24"/>
              </w:rPr>
              <w:t xml:space="preserve">, </w:t>
            </w:r>
            <w:r w:rsidR="003379AD" w:rsidRPr="00167A62">
              <w:rPr>
                <w:rFonts w:ascii="Times New Roman" w:hAnsi="Times New Roman" w:cs="Times New Roman"/>
                <w:color w:val="000000" w:themeColor="text1"/>
                <w:sz w:val="24"/>
                <w:szCs w:val="24"/>
              </w:rPr>
              <w:t>socialiniam darbuotojui, socialiniam pedagogui, užimtumo specialistui</w:t>
            </w:r>
            <w:r w:rsidR="00D142F8" w:rsidRPr="00167A62">
              <w:rPr>
                <w:rFonts w:ascii="Times New Roman" w:hAnsi="Times New Roman" w:cs="Times New Roman"/>
                <w:color w:val="000000" w:themeColor="text1"/>
                <w:sz w:val="24"/>
                <w:szCs w:val="24"/>
              </w:rPr>
              <w:t>,</w:t>
            </w:r>
            <w:r w:rsidR="003379AD" w:rsidRPr="00167A62">
              <w:rPr>
                <w:rFonts w:ascii="Times New Roman" w:hAnsi="Times New Roman" w:cs="Times New Roman"/>
                <w:color w:val="000000" w:themeColor="text1"/>
                <w:sz w:val="24"/>
                <w:szCs w:val="24"/>
              </w:rPr>
              <w:t xml:space="preserve"> </w:t>
            </w:r>
            <w:r w:rsidR="00D12986" w:rsidRPr="00167A62">
              <w:rPr>
                <w:rFonts w:ascii="Times New Roman" w:hAnsi="Times New Roman" w:cs="Times New Roman"/>
                <w:color w:val="000000" w:themeColor="text1"/>
                <w:sz w:val="24"/>
                <w:szCs w:val="24"/>
              </w:rPr>
              <w:t xml:space="preserve">dirbantiems </w:t>
            </w:r>
            <w:r w:rsidR="008310C5" w:rsidRPr="00167A62">
              <w:rPr>
                <w:rFonts w:ascii="Times New Roman" w:hAnsi="Times New Roman" w:cs="Times New Roman"/>
                <w:color w:val="000000" w:themeColor="text1"/>
                <w:sz w:val="24"/>
                <w:szCs w:val="24"/>
              </w:rPr>
              <w:t>mažiau nei 40 val. per mėn.</w:t>
            </w:r>
            <w:r w:rsidR="00D142F8" w:rsidRPr="00167A62">
              <w:rPr>
                <w:rFonts w:ascii="Times New Roman" w:hAnsi="Times New Roman" w:cs="Times New Roman"/>
                <w:color w:val="000000" w:themeColor="text1"/>
                <w:sz w:val="24"/>
                <w:szCs w:val="24"/>
              </w:rPr>
              <w:t>, –</w:t>
            </w:r>
            <w:r w:rsidR="008310C5" w:rsidRPr="00167A62">
              <w:rPr>
                <w:rFonts w:ascii="Times New Roman" w:hAnsi="Times New Roman" w:cs="Times New Roman"/>
                <w:color w:val="000000" w:themeColor="text1"/>
                <w:sz w:val="24"/>
                <w:szCs w:val="24"/>
              </w:rPr>
              <w:t xml:space="preserve"> </w:t>
            </w:r>
            <w:r w:rsidR="00D142F8" w:rsidRPr="00167A62">
              <w:rPr>
                <w:rFonts w:ascii="Times New Roman" w:hAnsi="Times New Roman" w:cs="Times New Roman"/>
                <w:color w:val="000000" w:themeColor="text1"/>
                <w:sz w:val="24"/>
                <w:szCs w:val="24"/>
              </w:rPr>
              <w:t xml:space="preserve">ne daugiau kaip </w:t>
            </w:r>
            <w:r w:rsidR="005405F2" w:rsidRPr="00F375C0">
              <w:rPr>
                <w:rFonts w:ascii="Times New Roman" w:hAnsi="Times New Roman" w:cs="Times New Roman"/>
                <w:color w:val="000000" w:themeColor="text1"/>
                <w:sz w:val="24"/>
                <w:szCs w:val="24"/>
              </w:rPr>
              <w:t xml:space="preserve">8 </w:t>
            </w:r>
            <w:r w:rsidR="00D142F8" w:rsidRPr="00F375C0">
              <w:rPr>
                <w:rFonts w:ascii="Times New Roman" w:hAnsi="Times New Roman" w:cs="Times New Roman"/>
                <w:color w:val="000000" w:themeColor="text1"/>
                <w:sz w:val="24"/>
                <w:szCs w:val="24"/>
              </w:rPr>
              <w:t xml:space="preserve">Eur </w:t>
            </w:r>
            <w:r w:rsidR="00D142F8" w:rsidRPr="00167A62">
              <w:rPr>
                <w:rFonts w:ascii="Times New Roman" w:hAnsi="Times New Roman" w:cs="Times New Roman"/>
                <w:color w:val="000000" w:themeColor="text1"/>
                <w:sz w:val="24"/>
                <w:szCs w:val="24"/>
              </w:rPr>
              <w:t xml:space="preserve">už </w:t>
            </w:r>
            <w:r w:rsidR="00310303" w:rsidRPr="00167A62">
              <w:rPr>
                <w:rFonts w:ascii="Times New Roman" w:hAnsi="Times New Roman" w:cs="Times New Roman"/>
                <w:color w:val="000000" w:themeColor="text1"/>
                <w:sz w:val="24"/>
                <w:szCs w:val="24"/>
              </w:rPr>
              <w:t>1</w:t>
            </w:r>
            <w:r w:rsidR="00D142F8" w:rsidRPr="00167A62">
              <w:rPr>
                <w:rFonts w:ascii="Times New Roman" w:hAnsi="Times New Roman" w:cs="Times New Roman"/>
                <w:color w:val="000000" w:themeColor="text1"/>
                <w:sz w:val="24"/>
                <w:szCs w:val="24"/>
              </w:rPr>
              <w:t xml:space="preserve"> </w:t>
            </w:r>
            <w:r w:rsidR="00310303" w:rsidRPr="00FB5853">
              <w:rPr>
                <w:rFonts w:ascii="Times New Roman" w:hAnsi="Times New Roman" w:cs="Times New Roman"/>
                <w:color w:val="000000" w:themeColor="text1"/>
                <w:sz w:val="24"/>
                <w:szCs w:val="24"/>
              </w:rPr>
              <w:t>val.</w:t>
            </w:r>
            <w:r w:rsidR="001A2895" w:rsidRPr="00FB5853">
              <w:rPr>
                <w:rFonts w:ascii="Times New Roman" w:eastAsia="Calibri" w:hAnsi="Times New Roman" w:cs="Times New Roman"/>
                <w:color w:val="000000" w:themeColor="text1"/>
                <w:sz w:val="24"/>
                <w:szCs w:val="24"/>
              </w:rPr>
              <w:t>;</w:t>
            </w:r>
          </w:p>
          <w:p w14:paraId="196A4816" w14:textId="77777777" w:rsidR="00FD5F47" w:rsidRPr="00AC07D9" w:rsidRDefault="00BF5521" w:rsidP="00EF6C56">
            <w:pPr>
              <w:tabs>
                <w:tab w:val="left" w:pos="599"/>
              </w:tabs>
              <w:spacing w:line="360" w:lineRule="auto"/>
              <w:jc w:val="both"/>
              <w:rPr>
                <w:rFonts w:ascii="Times New Roman" w:eastAsia="Calibri" w:hAnsi="Times New Roman" w:cs="Times New Roman"/>
                <w:sz w:val="24"/>
                <w:szCs w:val="24"/>
              </w:rPr>
            </w:pPr>
            <w:r w:rsidRPr="00FB5853">
              <w:rPr>
                <w:rFonts w:ascii="Times New Roman" w:eastAsia="Calibri" w:hAnsi="Times New Roman" w:cs="Times New Roman"/>
                <w:sz w:val="24"/>
                <w:szCs w:val="24"/>
              </w:rPr>
              <w:t>9.</w:t>
            </w:r>
            <w:r w:rsidR="00FA1E88" w:rsidRPr="00FB5853">
              <w:rPr>
                <w:rFonts w:ascii="Times New Roman" w:eastAsia="Calibri" w:hAnsi="Times New Roman" w:cs="Times New Roman"/>
                <w:sz w:val="24"/>
                <w:szCs w:val="24"/>
              </w:rPr>
              <w:t>2</w:t>
            </w:r>
            <w:r w:rsidRPr="00FB5853">
              <w:rPr>
                <w:rFonts w:ascii="Times New Roman" w:eastAsia="Calibri" w:hAnsi="Times New Roman" w:cs="Times New Roman"/>
                <w:sz w:val="24"/>
                <w:szCs w:val="24"/>
              </w:rPr>
              <w:t>.</w:t>
            </w:r>
            <w:r w:rsidR="00C40801" w:rsidRPr="00FB5853">
              <w:rPr>
                <w:rFonts w:ascii="Times New Roman" w:eastAsia="Calibri" w:hAnsi="Times New Roman" w:cs="Times New Roman"/>
                <w:sz w:val="24"/>
                <w:szCs w:val="24"/>
              </w:rPr>
              <w:t>4</w:t>
            </w:r>
            <w:r w:rsidR="00FA1E88" w:rsidRPr="00FB5853">
              <w:rPr>
                <w:rFonts w:ascii="Times New Roman" w:eastAsia="Calibri" w:hAnsi="Times New Roman" w:cs="Times New Roman"/>
                <w:sz w:val="24"/>
                <w:szCs w:val="24"/>
              </w:rPr>
              <w:t>.</w:t>
            </w:r>
            <w:r w:rsidRPr="00FB5853">
              <w:rPr>
                <w:rFonts w:ascii="Times New Roman" w:eastAsia="Calibri" w:hAnsi="Times New Roman" w:cs="Times New Roman"/>
                <w:sz w:val="24"/>
                <w:szCs w:val="24"/>
              </w:rPr>
              <w:t xml:space="preserve"> </w:t>
            </w:r>
            <w:r w:rsidR="00694824" w:rsidRPr="00FB5853">
              <w:rPr>
                <w:rFonts w:ascii="Times New Roman" w:eastAsia="Calibri" w:hAnsi="Times New Roman" w:cs="Times New Roman"/>
                <w:sz w:val="24"/>
                <w:szCs w:val="24"/>
              </w:rPr>
              <w:t>m</w:t>
            </w:r>
            <w:r w:rsidR="00512888" w:rsidRPr="00FB5853">
              <w:rPr>
                <w:rFonts w:ascii="Times New Roman" w:eastAsia="Calibri" w:hAnsi="Times New Roman" w:cs="Times New Roman"/>
                <w:sz w:val="24"/>
                <w:szCs w:val="24"/>
              </w:rPr>
              <w:t xml:space="preserve">aisto prekių </w:t>
            </w:r>
            <w:r w:rsidRPr="00FB5853">
              <w:rPr>
                <w:rFonts w:ascii="Times New Roman" w:eastAsia="Calibri" w:hAnsi="Times New Roman" w:cs="Times New Roman"/>
                <w:sz w:val="24"/>
                <w:szCs w:val="24"/>
              </w:rPr>
              <w:t>ir (a</w:t>
            </w:r>
            <w:r w:rsidR="00512888" w:rsidRPr="00FB5853">
              <w:rPr>
                <w:rFonts w:ascii="Times New Roman" w:eastAsia="Calibri" w:hAnsi="Times New Roman" w:cs="Times New Roman"/>
                <w:sz w:val="24"/>
                <w:szCs w:val="24"/>
              </w:rPr>
              <w:t xml:space="preserve">rba) maitinimo paslaugų </w:t>
            </w:r>
            <w:r w:rsidR="00D142F8" w:rsidRPr="00FB5853">
              <w:rPr>
                <w:rFonts w:ascii="Times New Roman" w:eastAsia="Calibri" w:hAnsi="Times New Roman" w:cs="Times New Roman"/>
                <w:sz w:val="24"/>
                <w:szCs w:val="24"/>
              </w:rPr>
              <w:t xml:space="preserve">pirkimo </w:t>
            </w:r>
            <w:r w:rsidR="00512888" w:rsidRPr="00FB5853">
              <w:rPr>
                <w:rFonts w:ascii="Times New Roman" w:eastAsia="Calibri" w:hAnsi="Times New Roman" w:cs="Times New Roman"/>
                <w:sz w:val="24"/>
                <w:szCs w:val="24"/>
              </w:rPr>
              <w:t xml:space="preserve">išlaidos </w:t>
            </w:r>
            <w:r w:rsidR="00D142F8" w:rsidRPr="00FB5853">
              <w:rPr>
                <w:rFonts w:ascii="Times New Roman" w:eastAsia="Calibri" w:hAnsi="Times New Roman" w:cs="Times New Roman"/>
                <w:sz w:val="24"/>
                <w:szCs w:val="24"/>
              </w:rPr>
              <w:t xml:space="preserve">(pirkti galima, jei užsiėmimai ar </w:t>
            </w:r>
            <w:r w:rsidRPr="00FB5853">
              <w:rPr>
                <w:rFonts w:ascii="Times New Roman" w:eastAsia="Calibri" w:hAnsi="Times New Roman" w:cs="Times New Roman"/>
                <w:sz w:val="24"/>
                <w:szCs w:val="24"/>
              </w:rPr>
              <w:t>konsultacijos vyksta ne trumpiau k</w:t>
            </w:r>
            <w:r w:rsidR="00AC07D9" w:rsidRPr="00FB5853">
              <w:rPr>
                <w:rFonts w:ascii="Times New Roman" w:eastAsia="Calibri" w:hAnsi="Times New Roman" w:cs="Times New Roman"/>
                <w:sz w:val="24"/>
                <w:szCs w:val="24"/>
              </w:rPr>
              <w:t>aip 4 val.</w:t>
            </w:r>
            <w:r w:rsidR="00D142F8" w:rsidRPr="00FB5853">
              <w:rPr>
                <w:rFonts w:ascii="Times New Roman" w:eastAsia="Calibri" w:hAnsi="Times New Roman" w:cs="Times New Roman"/>
                <w:sz w:val="24"/>
                <w:szCs w:val="24"/>
              </w:rPr>
              <w:t>)</w:t>
            </w:r>
            <w:r w:rsidR="004E56D4" w:rsidRPr="00FB5853">
              <w:rPr>
                <w:rFonts w:ascii="Times New Roman" w:hAnsi="Times New Roman" w:cs="Times New Roman"/>
                <w:sz w:val="24"/>
                <w:szCs w:val="24"/>
                <w:lang w:eastAsia="lt-LT"/>
              </w:rPr>
              <w:t>;</w:t>
            </w:r>
          </w:p>
          <w:p w14:paraId="1D5C261F" w14:textId="77777777" w:rsidR="00263250" w:rsidRDefault="00C40801" w:rsidP="00EF6C56">
            <w:pPr>
              <w:tabs>
                <w:tab w:val="left" w:pos="599"/>
              </w:tabs>
              <w:spacing w:line="360" w:lineRule="auto"/>
              <w:jc w:val="both"/>
              <w:rPr>
                <w:rFonts w:ascii="Times New Roman" w:hAnsi="Times New Roman" w:cs="Times New Roman"/>
                <w:sz w:val="24"/>
                <w:szCs w:val="24"/>
                <w:lang w:eastAsia="lt-LT"/>
              </w:rPr>
            </w:pPr>
            <w:r>
              <w:rPr>
                <w:rFonts w:ascii="Times New Roman" w:hAnsi="Times New Roman" w:cs="Times New Roman"/>
                <w:sz w:val="24"/>
                <w:szCs w:val="24"/>
                <w:lang w:eastAsia="lt-LT"/>
              </w:rPr>
              <w:t>9.2.5</w:t>
            </w:r>
            <w:r w:rsidR="00263250">
              <w:rPr>
                <w:rFonts w:ascii="Times New Roman" w:hAnsi="Times New Roman" w:cs="Times New Roman"/>
                <w:sz w:val="24"/>
                <w:szCs w:val="24"/>
                <w:lang w:eastAsia="lt-LT"/>
              </w:rPr>
              <w:t xml:space="preserve">. </w:t>
            </w:r>
            <w:r w:rsidR="00C01A8F" w:rsidRPr="000120A2">
              <w:rPr>
                <w:rFonts w:ascii="Times New Roman" w:hAnsi="Times New Roman" w:cs="Times New Roman"/>
                <w:sz w:val="24"/>
                <w:szCs w:val="24"/>
                <w:lang w:eastAsia="lt-LT"/>
              </w:rPr>
              <w:t>savanoriškos veiklos išlaidos (kelionės, nakvynės, maitinimo, pašto, telefono, mokym</w:t>
            </w:r>
            <w:r w:rsidR="00111A19">
              <w:rPr>
                <w:rFonts w:ascii="Times New Roman" w:hAnsi="Times New Roman" w:cs="Times New Roman"/>
                <w:sz w:val="24"/>
                <w:szCs w:val="24"/>
                <w:lang w:eastAsia="lt-LT"/>
              </w:rPr>
              <w:t>ų</w:t>
            </w:r>
            <w:r w:rsidR="00C01A8F" w:rsidRPr="000120A2">
              <w:rPr>
                <w:rFonts w:ascii="Times New Roman" w:hAnsi="Times New Roman" w:cs="Times New Roman"/>
                <w:sz w:val="24"/>
                <w:szCs w:val="24"/>
                <w:lang w:eastAsia="lt-LT"/>
              </w:rPr>
              <w:t>, reikalingų priemonių</w:t>
            </w:r>
            <w:r w:rsidR="00B756C0">
              <w:rPr>
                <w:rFonts w:ascii="Times New Roman" w:hAnsi="Times New Roman" w:cs="Times New Roman"/>
                <w:sz w:val="24"/>
                <w:szCs w:val="24"/>
                <w:lang w:eastAsia="lt-LT"/>
              </w:rPr>
              <w:t xml:space="preserve"> įsigijimo</w:t>
            </w:r>
            <w:r w:rsidR="00C01A8F" w:rsidRPr="000120A2">
              <w:rPr>
                <w:rFonts w:ascii="Times New Roman" w:hAnsi="Times New Roman" w:cs="Times New Roman"/>
                <w:sz w:val="24"/>
                <w:szCs w:val="24"/>
                <w:lang w:eastAsia="lt-LT"/>
              </w:rPr>
              <w:t>, draudimo, kt.),  nustatytos Savanoriškos veiklos išlaidų kompensavimo sąlygų ir tvarkos apraše, patvirtintame Lietuvos Respublikos socialinės apsaugos ir darbo ministro 2011 m. liepos 14 d. įsakymu Nr. A1-330 „</w:t>
            </w:r>
            <w:r w:rsidR="00C01A8F" w:rsidRPr="000120A2">
              <w:rPr>
                <w:rFonts w:ascii="Times New Roman" w:hAnsi="Times New Roman" w:cs="Times New Roman"/>
                <w:sz w:val="24"/>
                <w:szCs w:val="24"/>
              </w:rPr>
              <w:t>Dėl Savanoriškos veiklos išlaidų kompensavimo sąlygų ir tvarkos aprašo patvirtinimo</w:t>
            </w:r>
            <w:r w:rsidR="00C01A8F" w:rsidRPr="000120A2">
              <w:rPr>
                <w:rFonts w:ascii="Times New Roman" w:hAnsi="Times New Roman" w:cs="Times New Roman"/>
                <w:sz w:val="24"/>
                <w:szCs w:val="24"/>
                <w:lang w:eastAsia="lt-LT"/>
              </w:rPr>
              <w:t>“;</w:t>
            </w:r>
          </w:p>
          <w:p w14:paraId="732F3A97" w14:textId="77777777" w:rsidR="00263250" w:rsidRPr="0098065E" w:rsidRDefault="00263250" w:rsidP="00EF6C56">
            <w:pPr>
              <w:tabs>
                <w:tab w:val="left" w:pos="599"/>
              </w:tabs>
              <w:spacing w:line="360" w:lineRule="auto"/>
              <w:jc w:val="both"/>
              <w:rPr>
                <w:rFonts w:ascii="Times New Roman" w:hAnsi="Times New Roman" w:cs="Times New Roman"/>
                <w:sz w:val="24"/>
                <w:szCs w:val="24"/>
                <w:lang w:eastAsia="lt-LT"/>
              </w:rPr>
            </w:pPr>
            <w:r w:rsidRPr="00FB6A44">
              <w:rPr>
                <w:rFonts w:ascii="Times New Roman" w:hAnsi="Times New Roman" w:cs="Times New Roman"/>
                <w:sz w:val="24"/>
                <w:szCs w:val="24"/>
                <w:lang w:eastAsia="lt-LT"/>
              </w:rPr>
              <w:lastRenderedPageBreak/>
              <w:t>9.</w:t>
            </w:r>
            <w:r w:rsidR="00C40801">
              <w:rPr>
                <w:rFonts w:ascii="Times New Roman" w:hAnsi="Times New Roman" w:cs="Times New Roman"/>
                <w:sz w:val="24"/>
                <w:szCs w:val="24"/>
                <w:lang w:eastAsia="lt-LT"/>
              </w:rPr>
              <w:t>2.6</w:t>
            </w:r>
            <w:r w:rsidRPr="00FB6A44">
              <w:rPr>
                <w:rFonts w:ascii="Times New Roman" w:hAnsi="Times New Roman" w:cs="Times New Roman"/>
                <w:sz w:val="24"/>
                <w:szCs w:val="24"/>
                <w:lang w:eastAsia="lt-LT"/>
              </w:rPr>
              <w:t>. kitos projekto vykdymo išlaidos – visos kitos tinkamos finansuoti projekto išlaidos, susijusios su projekto veiklomis ir nepriskiriamos 9.</w:t>
            </w:r>
            <w:r>
              <w:rPr>
                <w:rFonts w:ascii="Times New Roman" w:hAnsi="Times New Roman" w:cs="Times New Roman"/>
                <w:sz w:val="24"/>
                <w:szCs w:val="24"/>
                <w:lang w:eastAsia="lt-LT"/>
              </w:rPr>
              <w:t>2.1</w:t>
            </w:r>
            <w:r w:rsidRPr="00FB6A44">
              <w:rPr>
                <w:rFonts w:ascii="Times New Roman" w:hAnsi="Times New Roman" w:cs="Times New Roman"/>
                <w:sz w:val="24"/>
                <w:szCs w:val="24"/>
                <w:lang w:eastAsia="lt-LT"/>
              </w:rPr>
              <w:t>–9.</w:t>
            </w:r>
            <w:r w:rsidR="00C40801">
              <w:rPr>
                <w:rFonts w:ascii="Times New Roman" w:hAnsi="Times New Roman" w:cs="Times New Roman"/>
                <w:sz w:val="24"/>
                <w:szCs w:val="24"/>
                <w:lang w:eastAsia="lt-LT"/>
              </w:rPr>
              <w:t>2</w:t>
            </w:r>
            <w:r w:rsidR="00C40801" w:rsidRPr="00A35FF1">
              <w:rPr>
                <w:rFonts w:ascii="Times New Roman" w:hAnsi="Times New Roman" w:cs="Times New Roman"/>
                <w:sz w:val="24"/>
                <w:szCs w:val="24"/>
                <w:lang w:eastAsia="lt-LT"/>
              </w:rPr>
              <w:t>.5</w:t>
            </w:r>
            <w:r w:rsidRPr="00A35FF1">
              <w:rPr>
                <w:rFonts w:ascii="Times New Roman" w:hAnsi="Times New Roman" w:cs="Times New Roman"/>
                <w:sz w:val="24"/>
                <w:szCs w:val="24"/>
                <w:lang w:eastAsia="lt-LT"/>
              </w:rPr>
              <w:t xml:space="preserve"> papunkčiuose nurodytoms išlaidų rūšims.</w:t>
            </w:r>
          </w:p>
          <w:p w14:paraId="75E7B00F" w14:textId="481291C9" w:rsidR="004E56D4" w:rsidRDefault="004E56D4" w:rsidP="00EF6C56">
            <w:pPr>
              <w:tabs>
                <w:tab w:val="left" w:pos="457"/>
              </w:tabs>
              <w:spacing w:line="360" w:lineRule="auto"/>
              <w:jc w:val="both"/>
              <w:rPr>
                <w:rFonts w:ascii="Times New Roman" w:hAnsi="Times New Roman" w:cs="Times New Roman"/>
                <w:color w:val="FF0000"/>
                <w:sz w:val="24"/>
                <w:szCs w:val="24"/>
                <w:lang w:eastAsia="lt-LT"/>
              </w:rPr>
            </w:pPr>
            <w:r w:rsidRPr="00FB6A44">
              <w:rPr>
                <w:rFonts w:ascii="Times New Roman" w:hAnsi="Times New Roman" w:cs="Times New Roman"/>
                <w:sz w:val="24"/>
                <w:szCs w:val="24"/>
                <w:lang w:eastAsia="lt-LT"/>
              </w:rPr>
              <w:t xml:space="preserve">9.3. Tinkamos </w:t>
            </w:r>
            <w:r w:rsidRPr="00A24320">
              <w:rPr>
                <w:rFonts w:ascii="Times New Roman" w:hAnsi="Times New Roman" w:cs="Times New Roman"/>
                <w:sz w:val="24"/>
                <w:szCs w:val="24"/>
                <w:lang w:eastAsia="lt-LT"/>
              </w:rPr>
              <w:t>projekto administravimo</w:t>
            </w:r>
            <w:r w:rsidRPr="00FB6A44">
              <w:rPr>
                <w:rFonts w:ascii="Times New Roman" w:hAnsi="Times New Roman" w:cs="Times New Roman"/>
                <w:sz w:val="24"/>
                <w:szCs w:val="24"/>
                <w:lang w:eastAsia="lt-LT"/>
              </w:rPr>
              <w:t xml:space="preserve"> išlaidos gali sudaryti </w:t>
            </w:r>
            <w:r>
              <w:rPr>
                <w:rFonts w:ascii="Times New Roman" w:hAnsi="Times New Roman" w:cs="Times New Roman"/>
                <w:sz w:val="24"/>
                <w:szCs w:val="24"/>
                <w:lang w:eastAsia="lt-LT"/>
              </w:rPr>
              <w:t xml:space="preserve">iki </w:t>
            </w:r>
            <w:r w:rsidR="00111A19">
              <w:rPr>
                <w:rFonts w:ascii="Times New Roman" w:hAnsi="Times New Roman" w:cs="Times New Roman"/>
                <w:sz w:val="24"/>
                <w:szCs w:val="24"/>
                <w:lang w:eastAsia="lt-LT"/>
              </w:rPr>
              <w:t xml:space="preserve"> </w:t>
            </w:r>
            <w:r w:rsidR="0084000C">
              <w:rPr>
                <w:rFonts w:ascii="Times New Roman" w:hAnsi="Times New Roman" w:cs="Times New Roman"/>
                <w:sz w:val="24"/>
                <w:szCs w:val="24"/>
                <w:lang w:eastAsia="lt-LT"/>
              </w:rPr>
              <w:t xml:space="preserve">20 proc. </w:t>
            </w:r>
            <w:r w:rsidR="00FE659B">
              <w:rPr>
                <w:rFonts w:ascii="Times New Roman" w:hAnsi="Times New Roman" w:cs="Times New Roman"/>
                <w:sz w:val="24"/>
                <w:szCs w:val="24"/>
                <w:lang w:eastAsia="lt-LT"/>
              </w:rPr>
              <w:t>visų</w:t>
            </w:r>
            <w:r>
              <w:rPr>
                <w:rFonts w:ascii="Times New Roman" w:hAnsi="Times New Roman" w:cs="Times New Roman"/>
                <w:sz w:val="24"/>
                <w:szCs w:val="24"/>
                <w:lang w:eastAsia="lt-LT"/>
              </w:rPr>
              <w:t xml:space="preserve"> </w:t>
            </w:r>
            <w:r w:rsidR="00620048" w:rsidRPr="000120A2">
              <w:rPr>
                <w:rFonts w:ascii="Times New Roman" w:eastAsia="Calibri" w:hAnsi="Times New Roman" w:cs="Times New Roman"/>
                <w:sz w:val="24"/>
                <w:szCs w:val="24"/>
              </w:rPr>
              <w:t>Savivaldybės prašomų finansuoti tinkamų išlaidų</w:t>
            </w:r>
            <w:r w:rsidR="0000475D">
              <w:rPr>
                <w:rFonts w:ascii="Times New Roman" w:hAnsi="Times New Roman" w:cs="Times New Roman"/>
                <w:sz w:val="24"/>
                <w:szCs w:val="24"/>
                <w:lang w:eastAsia="lt-LT"/>
              </w:rPr>
              <w:t xml:space="preserve">. Administravimo </w:t>
            </w:r>
            <w:r w:rsidR="0000475D" w:rsidRPr="00D40B12">
              <w:rPr>
                <w:rFonts w:ascii="Times New Roman" w:hAnsi="Times New Roman" w:cs="Times New Roman"/>
                <w:sz w:val="24"/>
                <w:szCs w:val="24"/>
                <w:lang w:eastAsia="lt-LT"/>
              </w:rPr>
              <w:t xml:space="preserve">išlaidų kategorijai </w:t>
            </w:r>
            <w:r w:rsidR="00620048" w:rsidRPr="00D40B12">
              <w:rPr>
                <w:rFonts w:ascii="Times New Roman" w:hAnsi="Times New Roman" w:cs="Times New Roman"/>
                <w:sz w:val="24"/>
                <w:szCs w:val="24"/>
                <w:lang w:eastAsia="lt-LT"/>
              </w:rPr>
              <w:t>priskiriamos</w:t>
            </w:r>
            <w:r w:rsidR="00620048" w:rsidRPr="000120A2">
              <w:rPr>
                <w:rFonts w:ascii="Times New Roman" w:hAnsi="Times New Roman" w:cs="Times New Roman"/>
                <w:sz w:val="24"/>
                <w:szCs w:val="24"/>
                <w:lang w:eastAsia="lt-LT"/>
              </w:rPr>
              <w:t xml:space="preserve"> šios išlaidos</w:t>
            </w:r>
            <w:r>
              <w:rPr>
                <w:rFonts w:ascii="Times New Roman" w:hAnsi="Times New Roman" w:cs="Times New Roman"/>
                <w:sz w:val="24"/>
                <w:szCs w:val="24"/>
                <w:lang w:eastAsia="lt-LT"/>
              </w:rPr>
              <w:t xml:space="preserve">: </w:t>
            </w:r>
          </w:p>
          <w:p w14:paraId="545A1D5E" w14:textId="77777777" w:rsidR="009D0848" w:rsidRPr="00871AB6" w:rsidRDefault="009D0848" w:rsidP="00EF6C56">
            <w:pPr>
              <w:pStyle w:val="Sraopastraipa"/>
              <w:tabs>
                <w:tab w:val="left" w:pos="599"/>
              </w:tabs>
              <w:spacing w:line="360" w:lineRule="auto"/>
              <w:ind w:left="0"/>
              <w:contextualSpacing w:val="0"/>
              <w:jc w:val="both"/>
              <w:rPr>
                <w:rFonts w:ascii="Times New Roman" w:eastAsia="Calibri" w:hAnsi="Times New Roman" w:cs="Times New Roman"/>
                <w:sz w:val="24"/>
                <w:szCs w:val="24"/>
              </w:rPr>
            </w:pPr>
            <w:r w:rsidRPr="00A57FE9">
              <w:rPr>
                <w:rFonts w:ascii="Times New Roman" w:hAnsi="Times New Roman" w:cs="Times New Roman"/>
                <w:color w:val="000000" w:themeColor="text1"/>
                <w:sz w:val="24"/>
                <w:szCs w:val="24"/>
                <w:lang w:eastAsia="lt-LT"/>
              </w:rPr>
              <w:t xml:space="preserve">9.3.1. </w:t>
            </w:r>
            <w:r w:rsidRPr="00BC3B56">
              <w:rPr>
                <w:rFonts w:ascii="Times New Roman" w:eastAsia="Calibri" w:hAnsi="Times New Roman" w:cs="Times New Roman"/>
                <w:sz w:val="24"/>
                <w:szCs w:val="24"/>
              </w:rPr>
              <w:t>atlygis už darbą projektą administruojantiems asmenims</w:t>
            </w:r>
            <w:r>
              <w:rPr>
                <w:rFonts w:ascii="Times New Roman" w:eastAsia="Calibri" w:hAnsi="Times New Roman" w:cs="Times New Roman"/>
                <w:sz w:val="24"/>
                <w:szCs w:val="24"/>
              </w:rPr>
              <w:t xml:space="preserve"> (projekto vadovui ir finansininkui), </w:t>
            </w:r>
            <w:r w:rsidRPr="00FC31D3">
              <w:rPr>
                <w:rFonts w:ascii="Times New Roman" w:eastAsia="Calibri" w:hAnsi="Times New Roman" w:cs="Times New Roman"/>
                <w:sz w:val="24"/>
                <w:szCs w:val="24"/>
              </w:rPr>
              <w:t>įskaita</w:t>
            </w:r>
            <w:r>
              <w:rPr>
                <w:rFonts w:ascii="Times New Roman" w:eastAsia="Calibri" w:hAnsi="Times New Roman" w:cs="Times New Roman"/>
                <w:sz w:val="24"/>
                <w:szCs w:val="24"/>
              </w:rPr>
              <w:t>nt visus privalomus mokesčius;</w:t>
            </w:r>
          </w:p>
          <w:p w14:paraId="20258AF9" w14:textId="200CD86A" w:rsidR="008B7C8D" w:rsidRPr="0098065E" w:rsidRDefault="00662086" w:rsidP="0000475D">
            <w:pPr>
              <w:pStyle w:val="Sraopastraipa"/>
              <w:tabs>
                <w:tab w:val="left" w:pos="599"/>
              </w:tabs>
              <w:spacing w:line="360" w:lineRule="auto"/>
              <w:ind w:left="0"/>
              <w:contextualSpacing w:val="0"/>
              <w:jc w:val="both"/>
              <w:rPr>
                <w:rFonts w:ascii="Times New Roman" w:eastAsia="Calibri" w:hAnsi="Times New Roman" w:cs="Times New Roman"/>
                <w:sz w:val="24"/>
                <w:szCs w:val="24"/>
              </w:rPr>
            </w:pPr>
            <w:r>
              <w:rPr>
                <w:rFonts w:ascii="Times New Roman" w:hAnsi="Times New Roman" w:cs="Times New Roman"/>
                <w:sz w:val="24"/>
                <w:szCs w:val="24"/>
                <w:lang w:eastAsia="lt-LT"/>
              </w:rPr>
              <w:t>9.3.2</w:t>
            </w:r>
            <w:r w:rsidR="009D0848">
              <w:rPr>
                <w:rFonts w:ascii="Times New Roman" w:hAnsi="Times New Roman" w:cs="Times New Roman"/>
                <w:sz w:val="24"/>
                <w:szCs w:val="24"/>
                <w:lang w:eastAsia="lt-LT"/>
              </w:rPr>
              <w:t xml:space="preserve">. </w:t>
            </w:r>
            <w:r w:rsidR="009D0848" w:rsidRPr="001C226B">
              <w:rPr>
                <w:rFonts w:ascii="Times New Roman" w:hAnsi="Times New Roman" w:cs="Times New Roman"/>
                <w:sz w:val="24"/>
                <w:szCs w:val="24"/>
                <w:lang w:eastAsia="lt-LT"/>
              </w:rPr>
              <w:t xml:space="preserve">kitos projekto </w:t>
            </w:r>
            <w:r w:rsidR="009D0848" w:rsidRPr="00065231">
              <w:rPr>
                <w:rFonts w:ascii="Times New Roman" w:hAnsi="Times New Roman" w:cs="Times New Roman"/>
                <w:sz w:val="24"/>
                <w:szCs w:val="24"/>
                <w:lang w:eastAsia="lt-LT"/>
              </w:rPr>
              <w:t>admin</w:t>
            </w:r>
            <w:r w:rsidR="00111A19" w:rsidRPr="00065231">
              <w:rPr>
                <w:rFonts w:ascii="Times New Roman" w:hAnsi="Times New Roman" w:cs="Times New Roman"/>
                <w:sz w:val="24"/>
                <w:szCs w:val="24"/>
                <w:lang w:eastAsia="lt-LT"/>
              </w:rPr>
              <w:t>istravimo išlaidos – transporto</w:t>
            </w:r>
            <w:r w:rsidR="009D0848" w:rsidRPr="00065231">
              <w:rPr>
                <w:rFonts w:ascii="Times New Roman" w:hAnsi="Times New Roman" w:cs="Times New Roman"/>
                <w:sz w:val="24"/>
                <w:szCs w:val="24"/>
                <w:lang w:eastAsia="lt-LT"/>
              </w:rPr>
              <w:t xml:space="preserve">, pašto, fakso, telefono, interneto, kopijavimo, biuro nuomos ir eksploatavimo išlaidos, kanceliarinių prekių įsigijimo išlaidos ir visos kitos tinkamos finansuoti projekto išlaidos, susijusios su projekto administravimu ir nepriskiriamos </w:t>
            </w:r>
            <w:r w:rsidRPr="00065231">
              <w:rPr>
                <w:rFonts w:ascii="Times New Roman" w:hAnsi="Times New Roman" w:cs="Times New Roman"/>
                <w:sz w:val="24"/>
                <w:szCs w:val="24"/>
                <w:lang w:eastAsia="lt-LT"/>
              </w:rPr>
              <w:t>9.3.1</w:t>
            </w:r>
            <w:r w:rsidR="009D0848" w:rsidRPr="00065231">
              <w:rPr>
                <w:rFonts w:ascii="Times New Roman" w:hAnsi="Times New Roman" w:cs="Times New Roman"/>
                <w:sz w:val="24"/>
                <w:szCs w:val="24"/>
                <w:lang w:eastAsia="lt-LT"/>
              </w:rPr>
              <w:t xml:space="preserve"> </w:t>
            </w:r>
            <w:r w:rsidR="001E7AEA" w:rsidRPr="00065231">
              <w:rPr>
                <w:rFonts w:ascii="Times New Roman" w:hAnsi="Times New Roman" w:cs="Times New Roman"/>
                <w:sz w:val="24"/>
                <w:szCs w:val="24"/>
                <w:lang w:eastAsia="lt-LT"/>
              </w:rPr>
              <w:t>papunktyje</w:t>
            </w:r>
            <w:r w:rsidR="00626185" w:rsidRPr="00065231">
              <w:rPr>
                <w:rFonts w:ascii="Times New Roman" w:hAnsi="Times New Roman" w:cs="Times New Roman"/>
                <w:sz w:val="24"/>
                <w:szCs w:val="24"/>
                <w:lang w:eastAsia="lt-LT"/>
              </w:rPr>
              <w:t xml:space="preserve"> nurodytai išlaidų rūšiai</w:t>
            </w:r>
            <w:r w:rsidR="009D0848" w:rsidRPr="00065231">
              <w:rPr>
                <w:rFonts w:ascii="Times New Roman" w:hAnsi="Times New Roman" w:cs="Times New Roman"/>
                <w:sz w:val="24"/>
                <w:szCs w:val="24"/>
                <w:lang w:eastAsia="lt-LT"/>
              </w:rPr>
              <w:t>. Projekto</w:t>
            </w:r>
            <w:r w:rsidR="009D0848" w:rsidRPr="001C226B">
              <w:rPr>
                <w:rFonts w:ascii="Times New Roman" w:hAnsi="Times New Roman" w:cs="Times New Roman"/>
                <w:sz w:val="24"/>
                <w:szCs w:val="24"/>
                <w:lang w:eastAsia="lt-LT"/>
              </w:rPr>
              <w:t xml:space="preserve"> administravimo išlaidoms negali būti priskiriamos </w:t>
            </w:r>
            <w:r w:rsidR="009D0848" w:rsidRPr="00D40B12">
              <w:rPr>
                <w:rFonts w:ascii="Times New Roman" w:hAnsi="Times New Roman" w:cs="Times New Roman"/>
                <w:sz w:val="24"/>
                <w:szCs w:val="24"/>
                <w:lang w:eastAsia="lt-LT"/>
              </w:rPr>
              <w:t>išlaidos, tiesiogiai nesusijusios su projektu (biuro nuomos ir eksploatavimo, telefono, kanceliarinių prekių ir kt. išlaidos, priskirtos projektui, išskaičiuojamos iš bendrų organizacijos išlaidų šioms reikmėms, atsižvelgiant į realiai dirbtą laikotarpį</w:t>
            </w:r>
            <w:r w:rsidR="0000475D" w:rsidRPr="00D40B12">
              <w:rPr>
                <w:rFonts w:ascii="Times New Roman" w:hAnsi="Times New Roman" w:cs="Times New Roman"/>
                <w:sz w:val="24"/>
                <w:szCs w:val="24"/>
                <w:lang w:eastAsia="lt-LT"/>
              </w:rPr>
              <w:t xml:space="preserve"> įgyvendinant projektą</w:t>
            </w:r>
            <w:r w:rsidR="009D0848" w:rsidRPr="00D40B12">
              <w:rPr>
                <w:rFonts w:ascii="Times New Roman" w:hAnsi="Times New Roman" w:cs="Times New Roman"/>
                <w:sz w:val="24"/>
                <w:szCs w:val="24"/>
                <w:lang w:eastAsia="lt-LT"/>
              </w:rPr>
              <w:t>).</w:t>
            </w:r>
            <w:r w:rsidR="003054DC">
              <w:rPr>
                <w:rFonts w:ascii="Times New Roman" w:hAnsi="Times New Roman" w:cs="Times New Roman"/>
                <w:sz w:val="24"/>
                <w:szCs w:val="24"/>
                <w:lang w:eastAsia="lt-LT"/>
              </w:rPr>
              <w:t xml:space="preserve"> </w:t>
            </w:r>
          </w:p>
        </w:tc>
      </w:tr>
      <w:tr w:rsidR="00294EDC" w:rsidRPr="0098065E" w14:paraId="25BA0F7B" w14:textId="77777777" w:rsidTr="00662B67">
        <w:tc>
          <w:tcPr>
            <w:tcW w:w="704" w:type="dxa"/>
          </w:tcPr>
          <w:p w14:paraId="55599A47" w14:textId="77777777" w:rsidR="00294EDC" w:rsidRPr="0098065E" w:rsidRDefault="00A2120C" w:rsidP="00EF6C56">
            <w:pPr>
              <w:spacing w:line="360" w:lineRule="auto"/>
              <w:contextualSpacing/>
              <w:jc w:val="center"/>
              <w:rPr>
                <w:rFonts w:ascii="Times New Roman" w:eastAsia="Calibri" w:hAnsi="Times New Roman" w:cs="Times New Roman"/>
                <w:sz w:val="24"/>
                <w:szCs w:val="24"/>
              </w:rPr>
            </w:pPr>
            <w:r w:rsidRPr="0098065E">
              <w:rPr>
                <w:rFonts w:ascii="Times New Roman" w:eastAsia="Calibri" w:hAnsi="Times New Roman" w:cs="Times New Roman"/>
                <w:sz w:val="24"/>
                <w:szCs w:val="24"/>
              </w:rPr>
              <w:lastRenderedPageBreak/>
              <w:t>10.</w:t>
            </w:r>
          </w:p>
        </w:tc>
        <w:tc>
          <w:tcPr>
            <w:tcW w:w="1672" w:type="dxa"/>
          </w:tcPr>
          <w:p w14:paraId="69807134" w14:textId="77777777" w:rsidR="00294EDC" w:rsidRPr="0098065E" w:rsidRDefault="00A2120C" w:rsidP="00EF6C56">
            <w:pPr>
              <w:spacing w:line="360" w:lineRule="auto"/>
              <w:contextualSpacing/>
              <w:rPr>
                <w:rFonts w:ascii="Times New Roman" w:eastAsia="Calibri" w:hAnsi="Times New Roman" w:cs="Times New Roman"/>
                <w:sz w:val="24"/>
                <w:szCs w:val="24"/>
              </w:rPr>
            </w:pPr>
            <w:r w:rsidRPr="0098065E">
              <w:rPr>
                <w:rFonts w:ascii="Times New Roman" w:hAnsi="Times New Roman" w:cs="Times New Roman"/>
                <w:sz w:val="24"/>
                <w:szCs w:val="24"/>
              </w:rPr>
              <w:t>Netinkamos išlaidos</w:t>
            </w:r>
          </w:p>
        </w:tc>
        <w:tc>
          <w:tcPr>
            <w:tcW w:w="6685" w:type="dxa"/>
          </w:tcPr>
          <w:p w14:paraId="7F83C8CE" w14:textId="77777777" w:rsidR="00BB6705" w:rsidRPr="004A3347" w:rsidRDefault="00111A19" w:rsidP="00EF6C56">
            <w:pPr>
              <w:tabs>
                <w:tab w:val="left" w:pos="599"/>
              </w:tabs>
              <w:spacing w:line="360" w:lineRule="auto"/>
              <w:jc w:val="both"/>
              <w:rPr>
                <w:rFonts w:ascii="Times New Roman" w:hAnsi="Times New Roman"/>
                <w:sz w:val="24"/>
                <w:szCs w:val="24"/>
              </w:rPr>
            </w:pPr>
            <w:r>
              <w:rPr>
                <w:rFonts w:ascii="Times New Roman" w:hAnsi="Times New Roman"/>
                <w:sz w:val="24"/>
                <w:szCs w:val="24"/>
              </w:rPr>
              <w:t xml:space="preserve">10.1. Projekto </w:t>
            </w:r>
            <w:r w:rsidR="00BB6705" w:rsidRPr="004A3347">
              <w:rPr>
                <w:rFonts w:ascii="Times New Roman" w:hAnsi="Times New Roman"/>
                <w:sz w:val="24"/>
                <w:szCs w:val="24"/>
              </w:rPr>
              <w:t>rengimo išlaidos.</w:t>
            </w:r>
          </w:p>
          <w:p w14:paraId="7DBB7CC5" w14:textId="77777777" w:rsidR="00BB6705" w:rsidRPr="004A3347" w:rsidRDefault="00BB6705" w:rsidP="00EF6C56">
            <w:pPr>
              <w:tabs>
                <w:tab w:val="left" w:pos="599"/>
              </w:tabs>
              <w:spacing w:line="360" w:lineRule="auto"/>
              <w:jc w:val="both"/>
              <w:rPr>
                <w:rFonts w:ascii="Times New Roman" w:hAnsi="Times New Roman"/>
                <w:color w:val="000000" w:themeColor="text1"/>
                <w:sz w:val="24"/>
                <w:szCs w:val="24"/>
              </w:rPr>
            </w:pPr>
            <w:r w:rsidRPr="004A3347">
              <w:rPr>
                <w:rFonts w:ascii="Times New Roman" w:hAnsi="Times New Roman"/>
                <w:color w:val="000000" w:themeColor="text1"/>
                <w:sz w:val="24"/>
                <w:szCs w:val="24"/>
              </w:rPr>
              <w:t>10.2. Baudos, delspinigiai, išlaidos finansinėms nuobaudoms.</w:t>
            </w:r>
          </w:p>
          <w:p w14:paraId="1CAE8E2D" w14:textId="77777777" w:rsidR="00BB6705" w:rsidRPr="004A3347" w:rsidRDefault="00BB6705" w:rsidP="00EF6C56">
            <w:pPr>
              <w:tabs>
                <w:tab w:val="left" w:pos="599"/>
              </w:tabs>
              <w:spacing w:line="360" w:lineRule="auto"/>
              <w:jc w:val="both"/>
              <w:rPr>
                <w:rFonts w:ascii="Times New Roman" w:hAnsi="Times New Roman"/>
                <w:color w:val="000000" w:themeColor="text1"/>
                <w:sz w:val="24"/>
                <w:szCs w:val="24"/>
              </w:rPr>
            </w:pPr>
            <w:r w:rsidRPr="004A3347">
              <w:rPr>
                <w:rFonts w:ascii="Times New Roman" w:hAnsi="Times New Roman"/>
                <w:color w:val="000000" w:themeColor="text1"/>
                <w:sz w:val="24"/>
                <w:szCs w:val="24"/>
              </w:rPr>
              <w:t>10.3. Bylinėjimosi išlaidos.</w:t>
            </w:r>
          </w:p>
          <w:p w14:paraId="6F910A85" w14:textId="12638C4B" w:rsidR="0021606D" w:rsidRPr="004A3347" w:rsidRDefault="00BB6705" w:rsidP="00EF6C56">
            <w:pPr>
              <w:tabs>
                <w:tab w:val="left" w:pos="599"/>
              </w:tabs>
              <w:spacing w:line="360" w:lineRule="auto"/>
              <w:jc w:val="both"/>
              <w:rPr>
                <w:rFonts w:ascii="Times New Roman" w:hAnsi="Times New Roman" w:cs="Times New Roman"/>
                <w:color w:val="000000" w:themeColor="text1"/>
                <w:sz w:val="24"/>
                <w:szCs w:val="24"/>
              </w:rPr>
            </w:pPr>
            <w:r w:rsidRPr="004A3347">
              <w:rPr>
                <w:rFonts w:ascii="Times New Roman" w:hAnsi="Times New Roman" w:cs="Times New Roman"/>
                <w:color w:val="000000" w:themeColor="text1"/>
                <w:sz w:val="24"/>
                <w:szCs w:val="24"/>
              </w:rPr>
              <w:t>10.4. I</w:t>
            </w:r>
            <w:r w:rsidR="0021606D" w:rsidRPr="004A3347">
              <w:rPr>
                <w:rFonts w:ascii="Times New Roman" w:hAnsi="Times New Roman" w:cs="Times New Roman"/>
                <w:color w:val="000000" w:themeColor="text1"/>
                <w:sz w:val="24"/>
                <w:szCs w:val="24"/>
              </w:rPr>
              <w:t xml:space="preserve">šlaidos paskolų </w:t>
            </w:r>
            <w:r w:rsidR="0021606D" w:rsidRPr="00D40B12">
              <w:rPr>
                <w:rFonts w:ascii="Times New Roman" w:hAnsi="Times New Roman" w:cs="Times New Roman"/>
                <w:color w:val="000000" w:themeColor="text1"/>
                <w:sz w:val="24"/>
                <w:szCs w:val="24"/>
              </w:rPr>
              <w:t>palūkan</w:t>
            </w:r>
            <w:r w:rsidR="0000475D" w:rsidRPr="00D40B12">
              <w:rPr>
                <w:rFonts w:ascii="Times New Roman" w:hAnsi="Times New Roman" w:cs="Times New Roman"/>
                <w:color w:val="000000" w:themeColor="text1"/>
                <w:sz w:val="24"/>
                <w:szCs w:val="24"/>
              </w:rPr>
              <w:t>oms ir skoloms padengti</w:t>
            </w:r>
            <w:r w:rsidR="00111A19" w:rsidRPr="00D40B12">
              <w:rPr>
                <w:rFonts w:ascii="Times New Roman" w:hAnsi="Times New Roman" w:cs="Times New Roman"/>
                <w:color w:val="000000" w:themeColor="text1"/>
                <w:sz w:val="24"/>
                <w:szCs w:val="24"/>
              </w:rPr>
              <w:t>.</w:t>
            </w:r>
          </w:p>
          <w:p w14:paraId="2A4D76AC" w14:textId="77777777" w:rsidR="0021606D" w:rsidRPr="0098065E" w:rsidRDefault="00BB6705" w:rsidP="00EF6C56">
            <w:pPr>
              <w:tabs>
                <w:tab w:val="left" w:pos="599"/>
              </w:tabs>
              <w:spacing w:line="360" w:lineRule="auto"/>
              <w:jc w:val="both"/>
              <w:rPr>
                <w:rFonts w:ascii="Times New Roman" w:hAnsi="Times New Roman" w:cs="Times New Roman"/>
                <w:color w:val="000000" w:themeColor="text1"/>
                <w:sz w:val="24"/>
                <w:szCs w:val="24"/>
              </w:rPr>
            </w:pPr>
            <w:r w:rsidRPr="004A3347">
              <w:rPr>
                <w:rFonts w:ascii="Times New Roman" w:hAnsi="Times New Roman" w:cs="Times New Roman"/>
                <w:color w:val="000000" w:themeColor="text1"/>
                <w:sz w:val="24"/>
                <w:szCs w:val="24"/>
              </w:rPr>
              <w:t>10.5. I</w:t>
            </w:r>
            <w:r w:rsidR="0021606D" w:rsidRPr="004A3347">
              <w:rPr>
                <w:rFonts w:ascii="Times New Roman" w:hAnsi="Times New Roman" w:cs="Times New Roman"/>
                <w:color w:val="000000" w:themeColor="text1"/>
                <w:sz w:val="24"/>
                <w:szCs w:val="24"/>
              </w:rPr>
              <w:t>šlai</w:t>
            </w:r>
            <w:r w:rsidR="00111A19" w:rsidRPr="004A3347">
              <w:rPr>
                <w:rFonts w:ascii="Times New Roman" w:hAnsi="Times New Roman" w:cs="Times New Roman"/>
                <w:color w:val="000000" w:themeColor="text1"/>
                <w:sz w:val="24"/>
                <w:szCs w:val="24"/>
              </w:rPr>
              <w:t>dos pastatų ir patalpų remontui.</w:t>
            </w:r>
          </w:p>
          <w:p w14:paraId="78CE5CC1" w14:textId="77777777" w:rsidR="0021606D" w:rsidRPr="0098065E" w:rsidRDefault="00BB6705" w:rsidP="00EF6C56">
            <w:pPr>
              <w:tabs>
                <w:tab w:val="left" w:pos="599"/>
              </w:tabs>
              <w:spacing w:line="360" w:lineRule="auto"/>
              <w:jc w:val="both"/>
              <w:rPr>
                <w:rFonts w:ascii="Times New Roman" w:hAnsi="Times New Roman" w:cs="Times New Roman"/>
                <w:color w:val="000000" w:themeColor="text1"/>
                <w:sz w:val="24"/>
                <w:szCs w:val="24"/>
                <w:lang w:eastAsia="lt-LT"/>
              </w:rPr>
            </w:pPr>
            <w:r>
              <w:rPr>
                <w:rFonts w:ascii="Times New Roman" w:hAnsi="Times New Roman" w:cs="Times New Roman"/>
                <w:color w:val="000000" w:themeColor="text1"/>
                <w:sz w:val="24"/>
                <w:szCs w:val="24"/>
              </w:rPr>
              <w:t>10.6. P</w:t>
            </w:r>
            <w:r w:rsidR="0021606D" w:rsidRPr="0098065E">
              <w:rPr>
                <w:rFonts w:ascii="Times New Roman" w:hAnsi="Times New Roman" w:cs="Times New Roman"/>
                <w:color w:val="000000" w:themeColor="text1"/>
                <w:sz w:val="24"/>
                <w:szCs w:val="24"/>
                <w:lang w:eastAsia="lt-LT"/>
              </w:rPr>
              <w:t>atalpų, nuosavybės teise priklausančių pareiškėjui ar partneriui, n</w:t>
            </w:r>
            <w:r w:rsidR="00111A19">
              <w:rPr>
                <w:rFonts w:ascii="Times New Roman" w:hAnsi="Times New Roman" w:cs="Times New Roman"/>
                <w:color w:val="000000" w:themeColor="text1"/>
                <w:sz w:val="24"/>
                <w:szCs w:val="24"/>
                <w:lang w:eastAsia="lt-LT"/>
              </w:rPr>
              <w:t xml:space="preserve">uomos projekto veiklai </w:t>
            </w:r>
            <w:r w:rsidR="00111A19" w:rsidRPr="00087E26">
              <w:rPr>
                <w:rFonts w:ascii="Times New Roman" w:hAnsi="Times New Roman" w:cs="Times New Roman"/>
                <w:color w:val="000000" w:themeColor="text1"/>
                <w:sz w:val="24"/>
                <w:szCs w:val="24"/>
                <w:lang w:eastAsia="lt-LT"/>
              </w:rPr>
              <w:t>išlaidos.</w:t>
            </w:r>
          </w:p>
          <w:p w14:paraId="1FC941C4" w14:textId="77777777" w:rsidR="00BB6705" w:rsidRPr="000120A2" w:rsidRDefault="00BB6705" w:rsidP="00EF6C56">
            <w:pPr>
              <w:tabs>
                <w:tab w:val="left" w:pos="599"/>
              </w:tabs>
              <w:spacing w:line="360" w:lineRule="auto"/>
              <w:jc w:val="both"/>
              <w:rPr>
                <w:rFonts w:ascii="Times New Roman" w:hAnsi="Times New Roman"/>
                <w:color w:val="000000" w:themeColor="text1"/>
                <w:sz w:val="24"/>
                <w:szCs w:val="24"/>
                <w:lang w:eastAsia="lt-LT"/>
              </w:rPr>
            </w:pPr>
            <w:r w:rsidRPr="000120A2">
              <w:rPr>
                <w:rFonts w:ascii="Times New Roman" w:hAnsi="Times New Roman"/>
                <w:color w:val="000000" w:themeColor="text1"/>
                <w:sz w:val="24"/>
                <w:szCs w:val="24"/>
                <w:lang w:eastAsia="lt-LT"/>
              </w:rPr>
              <w:t xml:space="preserve">10.7. </w:t>
            </w:r>
            <w:r w:rsidRPr="000120A2">
              <w:rPr>
                <w:rFonts w:ascii="Times New Roman" w:hAnsi="Times New Roman"/>
                <w:color w:val="000000" w:themeColor="text1"/>
                <w:sz w:val="24"/>
                <w:szCs w:val="24"/>
              </w:rPr>
              <w:t>I</w:t>
            </w:r>
            <w:r w:rsidRPr="000120A2">
              <w:rPr>
                <w:rFonts w:ascii="Times New Roman" w:hAnsi="Times New Roman"/>
                <w:color w:val="000000" w:themeColor="text1"/>
                <w:sz w:val="24"/>
                <w:szCs w:val="24"/>
                <w:lang w:eastAsia="lt-LT"/>
              </w:rPr>
              <w:t>šlaidos sumokėti už paslaugas asmeniui, kai pats asmuo yra tos paslaugos gavėjas ir (arba) teikėjas.</w:t>
            </w:r>
          </w:p>
          <w:p w14:paraId="60938CE1" w14:textId="711FE2DE" w:rsidR="00EE412A" w:rsidRPr="000120A2" w:rsidRDefault="00BB6705" w:rsidP="00EF6C56">
            <w:pPr>
              <w:spacing w:line="360" w:lineRule="auto"/>
              <w:jc w:val="both"/>
              <w:rPr>
                <w:rFonts w:ascii="Times New Roman" w:hAnsi="Times New Roman"/>
                <w:color w:val="000000" w:themeColor="text1"/>
                <w:sz w:val="24"/>
                <w:szCs w:val="24"/>
              </w:rPr>
            </w:pPr>
            <w:r w:rsidRPr="000120A2">
              <w:rPr>
                <w:rFonts w:ascii="Times New Roman" w:hAnsi="Times New Roman"/>
                <w:color w:val="000000" w:themeColor="text1"/>
                <w:sz w:val="24"/>
                <w:szCs w:val="24"/>
              </w:rPr>
              <w:t>10.8. Projekto įgyvendinimo išlaidos, finansuojamos iš kitų finansavimo šaltinių.</w:t>
            </w:r>
          </w:p>
          <w:p w14:paraId="41C8F020" w14:textId="77777777" w:rsidR="00BB6705" w:rsidRPr="000120A2" w:rsidRDefault="00BB6705" w:rsidP="00EF6C56">
            <w:pPr>
              <w:spacing w:line="360" w:lineRule="auto"/>
              <w:jc w:val="both"/>
              <w:rPr>
                <w:rFonts w:ascii="Times New Roman" w:hAnsi="Times New Roman"/>
                <w:strike/>
                <w:sz w:val="24"/>
                <w:szCs w:val="24"/>
              </w:rPr>
            </w:pPr>
            <w:r w:rsidRPr="000120A2">
              <w:rPr>
                <w:rFonts w:ascii="Times New Roman" w:hAnsi="Times New Roman"/>
                <w:sz w:val="24"/>
                <w:szCs w:val="24"/>
              </w:rPr>
              <w:t xml:space="preserve">10.9. </w:t>
            </w:r>
            <w:r w:rsidRPr="000120A2">
              <w:rPr>
                <w:rFonts w:ascii="Times New Roman" w:eastAsia="Calibri" w:hAnsi="Times New Roman" w:cs="Times New Roman"/>
                <w:sz w:val="24"/>
                <w:szCs w:val="24"/>
              </w:rPr>
              <w:t xml:space="preserve">Išlaidos ilgalaikiam materialiajam ir nematerialiajam turtui </w:t>
            </w:r>
            <w:r w:rsidRPr="000120A2">
              <w:rPr>
                <w:rFonts w:ascii="Times New Roman" w:eastAsia="Calibri" w:hAnsi="Times New Roman" w:cs="Times New Roman"/>
                <w:sz w:val="24"/>
                <w:szCs w:val="24"/>
              </w:rPr>
              <w:lastRenderedPageBreak/>
              <w:t>(</w:t>
            </w:r>
            <w:r w:rsidRPr="000120A2">
              <w:rPr>
                <w:rFonts w:ascii="Times New Roman" w:hAnsi="Times New Roman" w:cs="Times New Roman"/>
                <w:sz w:val="24"/>
                <w:szCs w:val="24"/>
                <w:lang w:eastAsia="lt-LT"/>
              </w:rPr>
              <w:t xml:space="preserve">pagal Lietuvos Respublikos </w:t>
            </w:r>
            <w:r w:rsidR="00971DD3">
              <w:rPr>
                <w:rFonts w:ascii="Times New Roman" w:hAnsi="Times New Roman" w:cs="Times New Roman"/>
                <w:sz w:val="24"/>
                <w:szCs w:val="24"/>
                <w:lang w:eastAsia="lt-LT"/>
              </w:rPr>
              <w:t>teisės aktus</w:t>
            </w:r>
            <w:r w:rsidRPr="000120A2">
              <w:rPr>
                <w:rFonts w:ascii="Times New Roman" w:hAnsi="Times New Roman" w:cs="Times New Roman"/>
                <w:sz w:val="24"/>
                <w:szCs w:val="24"/>
                <w:lang w:eastAsia="lt-LT"/>
              </w:rPr>
              <w:t xml:space="preserve"> prie ilgalaikio turto priskiriamas turtas, kuris tarnaus ūkio subjekto veikloje ilgiau negu vienus metus ir kurio įsigijimo vertė viršija </w:t>
            </w:r>
            <w:r w:rsidRPr="000120A2">
              <w:rPr>
                <w:rFonts w:ascii="Times New Roman" w:hAnsi="Times New Roman" w:cs="Times New Roman"/>
                <w:bCs/>
                <w:sz w:val="24"/>
                <w:szCs w:val="24"/>
                <w:lang w:eastAsia="lt-LT"/>
              </w:rPr>
              <w:t>500 Eur</w:t>
            </w:r>
            <w:r w:rsidRPr="000120A2">
              <w:rPr>
                <w:rFonts w:ascii="Times New Roman" w:hAnsi="Times New Roman" w:cs="Times New Roman"/>
                <w:sz w:val="24"/>
                <w:szCs w:val="24"/>
                <w:lang w:eastAsia="lt-LT"/>
              </w:rPr>
              <w:t>).</w:t>
            </w:r>
          </w:p>
          <w:p w14:paraId="54B0C3EE" w14:textId="77777777" w:rsidR="00BB6705" w:rsidRDefault="00BB6705" w:rsidP="00EF6C56">
            <w:pPr>
              <w:spacing w:line="360" w:lineRule="auto"/>
              <w:jc w:val="both"/>
              <w:rPr>
                <w:rFonts w:ascii="Times New Roman" w:hAnsi="Times New Roman"/>
                <w:color w:val="000000" w:themeColor="text1"/>
                <w:sz w:val="24"/>
                <w:szCs w:val="24"/>
              </w:rPr>
            </w:pPr>
            <w:r w:rsidRPr="000120A2">
              <w:rPr>
                <w:rFonts w:ascii="Times New Roman" w:hAnsi="Times New Roman"/>
                <w:color w:val="000000" w:themeColor="text1"/>
                <w:sz w:val="24"/>
                <w:szCs w:val="24"/>
              </w:rPr>
              <w:t>10.10. Išlaidos, skirtos labdarai ir paramai.</w:t>
            </w:r>
          </w:p>
          <w:p w14:paraId="1C59662B" w14:textId="66CB4253" w:rsidR="00F821BC" w:rsidRPr="000120A2" w:rsidRDefault="00F01C7D" w:rsidP="00EF6C56">
            <w:pPr>
              <w:spacing w:line="36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10.11</w:t>
            </w:r>
            <w:r w:rsidR="00F821BC" w:rsidRPr="000120A2">
              <w:rPr>
                <w:rFonts w:ascii="Times New Roman" w:hAnsi="Times New Roman"/>
                <w:color w:val="000000" w:themeColor="text1"/>
                <w:sz w:val="24"/>
                <w:szCs w:val="24"/>
              </w:rPr>
              <w:t xml:space="preserve">. </w:t>
            </w:r>
            <w:r w:rsidR="00F821BC" w:rsidRPr="00573DF6">
              <w:rPr>
                <w:rFonts w:ascii="Times New Roman" w:hAnsi="Times New Roman"/>
                <w:color w:val="000000" w:themeColor="text1"/>
                <w:sz w:val="24"/>
                <w:szCs w:val="24"/>
              </w:rPr>
              <w:t>Išlaidos, pr</w:t>
            </w:r>
            <w:r w:rsidR="0000475D" w:rsidRPr="00573DF6">
              <w:rPr>
                <w:rFonts w:ascii="Times New Roman" w:hAnsi="Times New Roman"/>
                <w:color w:val="000000" w:themeColor="text1"/>
                <w:sz w:val="24"/>
                <w:szCs w:val="24"/>
              </w:rPr>
              <w:t xml:space="preserve">ojekto biudžete įvardytos kaip </w:t>
            </w:r>
            <w:r w:rsidR="00F821BC" w:rsidRPr="00573DF6">
              <w:rPr>
                <w:rFonts w:ascii="Times New Roman" w:hAnsi="Times New Roman"/>
                <w:color w:val="000000" w:themeColor="text1"/>
                <w:sz w:val="24"/>
                <w:szCs w:val="24"/>
              </w:rPr>
              <w:t xml:space="preserve">nenumatytos </w:t>
            </w:r>
            <w:r w:rsidR="0000475D" w:rsidRPr="00573DF6">
              <w:rPr>
                <w:rFonts w:ascii="Times New Roman" w:hAnsi="Times New Roman"/>
                <w:color w:val="000000" w:themeColor="text1"/>
                <w:sz w:val="24"/>
                <w:szCs w:val="24"/>
              </w:rPr>
              <w:t>išlaidos</w:t>
            </w:r>
            <w:r w:rsidR="00F821BC" w:rsidRPr="00573DF6">
              <w:rPr>
                <w:rFonts w:ascii="Times New Roman" w:hAnsi="Times New Roman"/>
                <w:color w:val="000000" w:themeColor="text1"/>
                <w:sz w:val="24"/>
                <w:szCs w:val="24"/>
              </w:rPr>
              <w:t>.</w:t>
            </w:r>
          </w:p>
          <w:p w14:paraId="2CB137E5" w14:textId="77777777" w:rsidR="00294EDC" w:rsidRPr="0098065E" w:rsidRDefault="00F01C7D" w:rsidP="00EF6C56">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10.12</w:t>
            </w:r>
            <w:r w:rsidR="00F821BC">
              <w:rPr>
                <w:rFonts w:ascii="Times New Roman" w:hAnsi="Times New Roman" w:cs="Times New Roman"/>
                <w:color w:val="000000" w:themeColor="text1"/>
                <w:sz w:val="24"/>
                <w:szCs w:val="24"/>
              </w:rPr>
              <w:t>. I</w:t>
            </w:r>
            <w:r w:rsidR="0021606D" w:rsidRPr="0098065E">
              <w:rPr>
                <w:rFonts w:ascii="Times New Roman" w:hAnsi="Times New Roman" w:cs="Times New Roman"/>
                <w:color w:val="000000" w:themeColor="text1"/>
                <w:sz w:val="24"/>
                <w:szCs w:val="24"/>
              </w:rPr>
              <w:t>šlaidos, skirtos veikloms, kurios bet kokiomis formomis, metodais ir būdais pažeidžia Lietuvos Respublikos Konstituciją, įstatymus ir kitus teisės aktus.</w:t>
            </w:r>
          </w:p>
        </w:tc>
      </w:tr>
      <w:tr w:rsidR="001829E1" w:rsidRPr="0098065E" w14:paraId="3FD25F93" w14:textId="77777777" w:rsidTr="00662B67">
        <w:tc>
          <w:tcPr>
            <w:tcW w:w="704" w:type="dxa"/>
          </w:tcPr>
          <w:p w14:paraId="6DF09981" w14:textId="77777777" w:rsidR="001829E1" w:rsidRPr="0098065E" w:rsidRDefault="001829E1" w:rsidP="00EF6C56">
            <w:pPr>
              <w:spacing w:line="360" w:lineRule="auto"/>
              <w:contextualSpacing/>
              <w:jc w:val="center"/>
              <w:rPr>
                <w:rFonts w:ascii="Times New Roman" w:eastAsia="Calibri" w:hAnsi="Times New Roman" w:cs="Times New Roman"/>
                <w:sz w:val="24"/>
                <w:szCs w:val="24"/>
              </w:rPr>
            </w:pPr>
            <w:r w:rsidRPr="0098065E">
              <w:rPr>
                <w:rFonts w:ascii="Times New Roman" w:eastAsia="Calibri" w:hAnsi="Times New Roman" w:cs="Times New Roman"/>
                <w:sz w:val="24"/>
                <w:szCs w:val="24"/>
              </w:rPr>
              <w:lastRenderedPageBreak/>
              <w:t xml:space="preserve">11. </w:t>
            </w:r>
          </w:p>
        </w:tc>
        <w:tc>
          <w:tcPr>
            <w:tcW w:w="1672" w:type="dxa"/>
          </w:tcPr>
          <w:p w14:paraId="423DD011" w14:textId="77777777" w:rsidR="001829E1" w:rsidRPr="0098065E" w:rsidRDefault="00111A19" w:rsidP="00EF6C56">
            <w:pPr>
              <w:spacing w:line="360" w:lineRule="auto"/>
              <w:contextualSpacing/>
              <w:rPr>
                <w:rFonts w:ascii="Times New Roman" w:hAnsi="Times New Roman" w:cs="Times New Roman"/>
                <w:sz w:val="24"/>
                <w:szCs w:val="24"/>
              </w:rPr>
            </w:pPr>
            <w:r w:rsidRPr="00063A13">
              <w:rPr>
                <w:rFonts w:ascii="Times New Roman" w:hAnsi="Times New Roman" w:cs="Times New Roman"/>
                <w:color w:val="000000" w:themeColor="text1"/>
                <w:sz w:val="24"/>
                <w:szCs w:val="24"/>
              </w:rPr>
              <w:t>P</w:t>
            </w:r>
            <w:r w:rsidR="00273116" w:rsidRPr="00063A13">
              <w:rPr>
                <w:rFonts w:ascii="Times New Roman" w:hAnsi="Times New Roman" w:cs="Times New Roman"/>
                <w:color w:val="000000" w:themeColor="text1"/>
                <w:sz w:val="24"/>
                <w:szCs w:val="24"/>
              </w:rPr>
              <w:t xml:space="preserve">araiškų </w:t>
            </w:r>
            <w:r w:rsidR="001829E1" w:rsidRPr="00063A13">
              <w:rPr>
                <w:rFonts w:ascii="Times New Roman" w:hAnsi="Times New Roman" w:cs="Times New Roman"/>
                <w:color w:val="000000" w:themeColor="text1"/>
                <w:sz w:val="24"/>
                <w:szCs w:val="24"/>
              </w:rPr>
              <w:t>atranka ir vertinimo kriterijai</w:t>
            </w:r>
          </w:p>
        </w:tc>
        <w:tc>
          <w:tcPr>
            <w:tcW w:w="6685" w:type="dxa"/>
          </w:tcPr>
          <w:p w14:paraId="5863ECB9" w14:textId="77777777" w:rsidR="00273116" w:rsidRPr="000120A2" w:rsidRDefault="00273116" w:rsidP="00EF6C56">
            <w:pPr>
              <w:pStyle w:val="Sraopastraipa"/>
              <w:tabs>
                <w:tab w:val="left" w:pos="0"/>
                <w:tab w:val="left" w:pos="600"/>
              </w:tabs>
              <w:autoSpaceDE w:val="0"/>
              <w:autoSpaceDN w:val="0"/>
              <w:adjustRightInd w:val="0"/>
              <w:spacing w:line="360" w:lineRule="auto"/>
              <w:ind w:left="5"/>
              <w:jc w:val="both"/>
              <w:rPr>
                <w:rFonts w:ascii="Times New Roman" w:hAnsi="Times New Roman" w:cs="Times New Roman"/>
                <w:sz w:val="24"/>
                <w:szCs w:val="24"/>
              </w:rPr>
            </w:pPr>
            <w:r>
              <w:rPr>
                <w:rFonts w:ascii="Times New Roman" w:hAnsi="Times New Roman" w:cs="Times New Roman"/>
                <w:sz w:val="24"/>
                <w:szCs w:val="24"/>
              </w:rPr>
              <w:t>11.1</w:t>
            </w:r>
            <w:r w:rsidRPr="000120A2">
              <w:rPr>
                <w:rFonts w:ascii="Times New Roman" w:hAnsi="Times New Roman" w:cs="Times New Roman"/>
                <w:sz w:val="24"/>
                <w:szCs w:val="24"/>
              </w:rPr>
              <w:t>. Paraiškos pradedamos vertinti pasibaigus paraiškų priėmimo terminui, kai užregistruojamos visos laiku pateiktos paraiškos.</w:t>
            </w:r>
          </w:p>
          <w:p w14:paraId="0C7D592A" w14:textId="77777777" w:rsidR="001829E1" w:rsidRPr="0098065E" w:rsidRDefault="00111A19" w:rsidP="00EF6C56">
            <w:pPr>
              <w:tabs>
                <w:tab w:val="left" w:pos="599"/>
              </w:tabs>
              <w:spacing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11.2. </w:t>
            </w:r>
            <w:r w:rsidRPr="00063A13">
              <w:rPr>
                <w:rFonts w:ascii="Times New Roman" w:hAnsi="Times New Roman" w:cs="Times New Roman"/>
                <w:sz w:val="24"/>
                <w:szCs w:val="24"/>
              </w:rPr>
              <w:t>P</w:t>
            </w:r>
            <w:r w:rsidR="00273116" w:rsidRPr="00063A13">
              <w:rPr>
                <w:rFonts w:ascii="Times New Roman" w:hAnsi="Times New Roman" w:cs="Times New Roman"/>
                <w:sz w:val="24"/>
                <w:szCs w:val="24"/>
              </w:rPr>
              <w:t xml:space="preserve">araiškų vertinimo ir atrankos procedūros vykdomos vadovaujantis Kauno miesto savivaldybės projektų atrankos ir finansavimo programos „Iniciatyvos Kaunui“ įgyvendinimo tvarkos aprašu, patvirtintu Kauno miesto </w:t>
            </w:r>
            <w:r w:rsidRPr="00063A13">
              <w:rPr>
                <w:rFonts w:ascii="Times New Roman" w:hAnsi="Times New Roman" w:cs="Times New Roman"/>
                <w:sz w:val="24"/>
                <w:szCs w:val="24"/>
              </w:rPr>
              <w:t xml:space="preserve">savivaldybės </w:t>
            </w:r>
            <w:r w:rsidR="00273116" w:rsidRPr="00063A13">
              <w:rPr>
                <w:rFonts w:ascii="Times New Roman" w:hAnsi="Times New Roman" w:cs="Times New Roman"/>
                <w:sz w:val="24"/>
                <w:szCs w:val="24"/>
              </w:rPr>
              <w:t>administracijos direktoriaus 2017 m. spalio 27 d. įsakymu</w:t>
            </w:r>
            <w:r w:rsidR="00273116" w:rsidRPr="000120A2">
              <w:rPr>
                <w:rFonts w:ascii="Times New Roman" w:hAnsi="Times New Roman" w:cs="Times New Roman"/>
                <w:sz w:val="24"/>
                <w:szCs w:val="24"/>
              </w:rPr>
              <w:t xml:space="preserve"> </w:t>
            </w:r>
            <w:r>
              <w:rPr>
                <w:rFonts w:ascii="Times New Roman" w:hAnsi="Times New Roman" w:cs="Times New Roman"/>
                <w:sz w:val="24"/>
                <w:szCs w:val="24"/>
              </w:rPr>
              <w:t xml:space="preserve">                   </w:t>
            </w:r>
            <w:r w:rsidR="00273116" w:rsidRPr="000120A2">
              <w:rPr>
                <w:rFonts w:ascii="Times New Roman" w:hAnsi="Times New Roman" w:cs="Times New Roman"/>
                <w:sz w:val="24"/>
                <w:szCs w:val="24"/>
              </w:rPr>
              <w:t>Nr. A-3922 „Dėl Kauno miesto savivaldybės projektų atrankos ir finansavimo</w:t>
            </w:r>
            <w:r w:rsidR="00273116" w:rsidRPr="003E7DA9">
              <w:rPr>
                <w:rFonts w:ascii="Times New Roman" w:hAnsi="Times New Roman" w:cs="Times New Roman"/>
                <w:sz w:val="24"/>
                <w:szCs w:val="24"/>
              </w:rPr>
              <w:t xml:space="preserve"> programos „Iniciatyvos Kaunui“ įgyvendinimo tvarkos aprašo patvirtinimo“.</w:t>
            </w:r>
          </w:p>
        </w:tc>
      </w:tr>
      <w:tr w:rsidR="001829E1" w:rsidRPr="0098065E" w14:paraId="524D6A15" w14:textId="77777777" w:rsidTr="00662B67">
        <w:tc>
          <w:tcPr>
            <w:tcW w:w="704" w:type="dxa"/>
          </w:tcPr>
          <w:p w14:paraId="04A9508A" w14:textId="77777777" w:rsidR="001829E1" w:rsidRPr="0098065E" w:rsidRDefault="001829E1" w:rsidP="00EF6C56">
            <w:pPr>
              <w:spacing w:line="360" w:lineRule="auto"/>
              <w:contextualSpacing/>
              <w:jc w:val="center"/>
              <w:rPr>
                <w:rFonts w:ascii="Times New Roman" w:eastAsia="Calibri" w:hAnsi="Times New Roman" w:cs="Times New Roman"/>
                <w:sz w:val="24"/>
                <w:szCs w:val="24"/>
              </w:rPr>
            </w:pPr>
            <w:r w:rsidRPr="0098065E">
              <w:rPr>
                <w:rFonts w:ascii="Times New Roman" w:eastAsia="Calibri" w:hAnsi="Times New Roman" w:cs="Times New Roman"/>
                <w:sz w:val="24"/>
                <w:szCs w:val="24"/>
              </w:rPr>
              <w:t>12.</w:t>
            </w:r>
          </w:p>
        </w:tc>
        <w:tc>
          <w:tcPr>
            <w:tcW w:w="1672" w:type="dxa"/>
          </w:tcPr>
          <w:p w14:paraId="6E837235" w14:textId="77777777" w:rsidR="001829E1" w:rsidRPr="0098065E" w:rsidRDefault="001829E1" w:rsidP="00EF6C56">
            <w:pPr>
              <w:spacing w:line="360" w:lineRule="auto"/>
              <w:contextualSpacing/>
              <w:rPr>
                <w:rFonts w:ascii="Times New Roman" w:hAnsi="Times New Roman" w:cs="Times New Roman"/>
                <w:color w:val="000000" w:themeColor="text1"/>
                <w:sz w:val="24"/>
                <w:szCs w:val="24"/>
              </w:rPr>
            </w:pPr>
            <w:r w:rsidRPr="0098065E">
              <w:rPr>
                <w:rFonts w:ascii="Times New Roman" w:hAnsi="Times New Roman" w:cs="Times New Roman"/>
                <w:color w:val="000000" w:themeColor="text1"/>
                <w:sz w:val="24"/>
                <w:szCs w:val="24"/>
              </w:rPr>
              <w:t>Aktualūs dokumentai</w:t>
            </w:r>
          </w:p>
        </w:tc>
        <w:tc>
          <w:tcPr>
            <w:tcW w:w="6685" w:type="dxa"/>
          </w:tcPr>
          <w:p w14:paraId="43C13E4F" w14:textId="77777777" w:rsidR="00536E8B" w:rsidRPr="003E7DA9" w:rsidRDefault="00536E8B" w:rsidP="00EF6C56">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12.1. </w:t>
            </w:r>
            <w:r w:rsidRPr="009C2B1E">
              <w:rPr>
                <w:rFonts w:ascii="Times New Roman" w:eastAsia="Calibri" w:hAnsi="Times New Roman" w:cs="Times New Roman"/>
                <w:sz w:val="24"/>
                <w:szCs w:val="24"/>
              </w:rPr>
              <w:t xml:space="preserve">Kauno miesto savivaldybės strateginis plėtros planas iki 2022 metų, patvirtintas Kauno miesto savivaldybės tarybos 2015 m. balandžio 2 d. sprendimu Nr. T-127 „Dėl Kauno miesto savivaldybės </w:t>
            </w:r>
            <w:r w:rsidRPr="003E7DA9">
              <w:rPr>
                <w:rFonts w:ascii="Times New Roman" w:eastAsia="Calibri" w:hAnsi="Times New Roman" w:cs="Times New Roman"/>
                <w:sz w:val="24"/>
                <w:szCs w:val="24"/>
              </w:rPr>
              <w:t>strateginio plėtros plano iki 2022 metų patvirtinimo“.</w:t>
            </w:r>
          </w:p>
          <w:p w14:paraId="67803BA2" w14:textId="5C81D0EF" w:rsidR="00536E8B" w:rsidRPr="000120A2" w:rsidRDefault="00536E8B" w:rsidP="00EF6C56">
            <w:pPr>
              <w:spacing w:line="360" w:lineRule="auto"/>
              <w:jc w:val="both"/>
              <w:rPr>
                <w:rFonts w:ascii="Times New Roman" w:eastAsia="Calibri" w:hAnsi="Times New Roman" w:cs="Times New Roman"/>
                <w:sz w:val="24"/>
                <w:szCs w:val="24"/>
              </w:rPr>
            </w:pPr>
            <w:r w:rsidRPr="003E7DA9">
              <w:rPr>
                <w:rFonts w:ascii="Times New Roman" w:eastAsia="Calibri" w:hAnsi="Times New Roman" w:cs="Times New Roman"/>
                <w:sz w:val="24"/>
                <w:szCs w:val="24"/>
              </w:rPr>
              <w:t>12.2</w:t>
            </w:r>
            <w:r w:rsidR="00370EFB">
              <w:rPr>
                <w:rFonts w:ascii="Times New Roman" w:eastAsia="Calibri" w:hAnsi="Times New Roman" w:cs="Times New Roman"/>
                <w:sz w:val="24"/>
                <w:szCs w:val="24"/>
              </w:rPr>
              <w:t>. Kauno miesto savivaldybės 2018–2020</w:t>
            </w:r>
            <w:r w:rsidRPr="003E7DA9">
              <w:rPr>
                <w:rFonts w:ascii="Times New Roman" w:eastAsia="Calibri" w:hAnsi="Times New Roman" w:cs="Times New Roman"/>
                <w:sz w:val="24"/>
                <w:szCs w:val="24"/>
              </w:rPr>
              <w:t xml:space="preserve"> metų strateginis veiklos </w:t>
            </w:r>
            <w:r w:rsidRPr="000120A2">
              <w:rPr>
                <w:rFonts w:ascii="Times New Roman" w:eastAsia="Calibri" w:hAnsi="Times New Roman" w:cs="Times New Roman"/>
                <w:sz w:val="24"/>
                <w:szCs w:val="24"/>
              </w:rPr>
              <w:t xml:space="preserve">planas, patvirtintas Kauno </w:t>
            </w:r>
            <w:r w:rsidR="00370EFB">
              <w:rPr>
                <w:rFonts w:ascii="Times New Roman" w:eastAsia="Calibri" w:hAnsi="Times New Roman" w:cs="Times New Roman"/>
                <w:sz w:val="24"/>
                <w:szCs w:val="24"/>
              </w:rPr>
              <w:t>miesto savivaldybės tarybos 2018 m. vasario 6 d. sprendimu Nr. T-4</w:t>
            </w:r>
            <w:r w:rsidRPr="000120A2">
              <w:rPr>
                <w:rFonts w:ascii="Times New Roman" w:eastAsia="Calibri" w:hAnsi="Times New Roman" w:cs="Times New Roman"/>
                <w:sz w:val="24"/>
                <w:szCs w:val="24"/>
              </w:rPr>
              <w:t xml:space="preserve"> „Dė</w:t>
            </w:r>
            <w:r w:rsidR="00111A19">
              <w:rPr>
                <w:rFonts w:ascii="Times New Roman" w:eastAsia="Calibri" w:hAnsi="Times New Roman" w:cs="Times New Roman"/>
                <w:sz w:val="24"/>
                <w:szCs w:val="24"/>
              </w:rPr>
              <w:t xml:space="preserve">l Kauno miesto savivaldybės </w:t>
            </w:r>
            <w:r w:rsidR="00370EFB">
              <w:rPr>
                <w:rFonts w:ascii="Times New Roman" w:eastAsia="Calibri" w:hAnsi="Times New Roman" w:cs="Times New Roman"/>
                <w:sz w:val="24"/>
                <w:szCs w:val="24"/>
              </w:rPr>
              <w:t>2018–2020</w:t>
            </w:r>
            <w:r w:rsidRPr="000120A2">
              <w:rPr>
                <w:rFonts w:ascii="Times New Roman" w:eastAsia="Calibri" w:hAnsi="Times New Roman" w:cs="Times New Roman"/>
                <w:sz w:val="24"/>
                <w:szCs w:val="24"/>
              </w:rPr>
              <w:t xml:space="preserve"> metų strateginio veiklos plano patvirtinimo“.</w:t>
            </w:r>
          </w:p>
          <w:p w14:paraId="3D7C9503" w14:textId="77777777" w:rsidR="00536E8B" w:rsidRPr="000120A2" w:rsidRDefault="00536E8B" w:rsidP="00EF6C56">
            <w:pPr>
              <w:spacing w:line="360" w:lineRule="auto"/>
              <w:jc w:val="both"/>
              <w:rPr>
                <w:rFonts w:ascii="Times New Roman" w:eastAsia="Calibri" w:hAnsi="Times New Roman" w:cs="Times New Roman"/>
                <w:sz w:val="24"/>
                <w:szCs w:val="24"/>
              </w:rPr>
            </w:pPr>
            <w:r w:rsidRPr="000120A2">
              <w:rPr>
                <w:rFonts w:ascii="Times New Roman" w:eastAsia="Calibri" w:hAnsi="Times New Roman" w:cs="Times New Roman"/>
                <w:sz w:val="24"/>
                <w:szCs w:val="24"/>
              </w:rPr>
              <w:t>12.3. Kauno miesto savivaldybės projektų atrankos ir finansavimo programa „Iniciatyvos Kaunui“, patvirtinta Kauno miesto savivaldybės tarybos 2017 m. rugsėjo 12 d. sprendimu Nr. T-563 „Dėl Kauno miesto savivaldybės projektų atrankos ir finansavimo programos „Iniciatyvos Kaunui“ patvirtinimo“.</w:t>
            </w:r>
          </w:p>
          <w:p w14:paraId="6F6D61CA" w14:textId="77777777" w:rsidR="001829E1" w:rsidRPr="0098065E" w:rsidRDefault="00536E8B" w:rsidP="00EF6C56">
            <w:pPr>
              <w:spacing w:line="360" w:lineRule="auto"/>
              <w:jc w:val="both"/>
              <w:rPr>
                <w:rFonts w:ascii="Times New Roman" w:eastAsia="Calibri" w:hAnsi="Times New Roman" w:cs="Times New Roman"/>
                <w:color w:val="000000" w:themeColor="text1"/>
                <w:sz w:val="24"/>
                <w:szCs w:val="24"/>
              </w:rPr>
            </w:pPr>
            <w:r w:rsidRPr="000120A2">
              <w:rPr>
                <w:rFonts w:ascii="Times New Roman" w:eastAsia="Calibri" w:hAnsi="Times New Roman" w:cs="Times New Roman"/>
                <w:sz w:val="24"/>
                <w:szCs w:val="24"/>
              </w:rPr>
              <w:lastRenderedPageBreak/>
              <w:t>12.4.</w:t>
            </w:r>
            <w:r w:rsidRPr="000120A2">
              <w:rPr>
                <w:rFonts w:ascii="Times New Roman" w:hAnsi="Times New Roman" w:cs="Times New Roman"/>
                <w:color w:val="FF0000"/>
                <w:sz w:val="24"/>
                <w:szCs w:val="24"/>
              </w:rPr>
              <w:t xml:space="preserve"> </w:t>
            </w:r>
            <w:r w:rsidRPr="000120A2">
              <w:rPr>
                <w:rFonts w:ascii="Times New Roman" w:hAnsi="Times New Roman" w:cs="Times New Roman"/>
                <w:sz w:val="24"/>
                <w:szCs w:val="24"/>
              </w:rPr>
              <w:t>Kauno miesto savivaldybės projektų atrankos ir finansavimo programos „Iniciatyvos Kaunui“ įgyvendinimo tvarkos aprašas, patvirtintas Kauno miesto administracijos direktoriaus 2017 m. spalio 27 d. įsakymu Nr. A-3922 „Dėl Kauno miesto</w:t>
            </w:r>
            <w:r w:rsidRPr="003E7DA9">
              <w:rPr>
                <w:rFonts w:ascii="Times New Roman" w:hAnsi="Times New Roman" w:cs="Times New Roman"/>
                <w:sz w:val="24"/>
                <w:szCs w:val="24"/>
              </w:rPr>
              <w:t xml:space="preserve"> savivaldybės projektų atrankos ir finansavimo programos „Iniciatyvos Kaunui“ įgyvendinimo tvarkos aprašo patvirtinimo“.</w:t>
            </w:r>
          </w:p>
        </w:tc>
      </w:tr>
      <w:tr w:rsidR="003054DC" w:rsidRPr="0098065E" w14:paraId="3778EB3D" w14:textId="77777777" w:rsidTr="00662B67">
        <w:tc>
          <w:tcPr>
            <w:tcW w:w="704" w:type="dxa"/>
          </w:tcPr>
          <w:p w14:paraId="7EEB9073" w14:textId="77777777" w:rsidR="003054DC" w:rsidRPr="0098065E" w:rsidRDefault="003054DC" w:rsidP="00EF6C56">
            <w:pPr>
              <w:spacing w:line="36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p>
        </w:tc>
        <w:tc>
          <w:tcPr>
            <w:tcW w:w="1672" w:type="dxa"/>
          </w:tcPr>
          <w:p w14:paraId="2E119067" w14:textId="77777777" w:rsidR="003054DC" w:rsidRPr="0098065E" w:rsidRDefault="003054DC" w:rsidP="00EF6C56">
            <w:pPr>
              <w:spacing w:line="36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Projekto viešinimo reikalavimai</w:t>
            </w:r>
          </w:p>
        </w:tc>
        <w:tc>
          <w:tcPr>
            <w:tcW w:w="6685" w:type="dxa"/>
          </w:tcPr>
          <w:p w14:paraId="72DD865F" w14:textId="77777777" w:rsidR="003054DC" w:rsidRDefault="00EB2882" w:rsidP="00EF6C56">
            <w:pPr>
              <w:spacing w:line="360" w:lineRule="auto"/>
              <w:jc w:val="both"/>
              <w:rPr>
                <w:rFonts w:ascii="Times New Roman" w:eastAsia="Calibri" w:hAnsi="Times New Roman" w:cs="Times New Roman"/>
                <w:sz w:val="24"/>
                <w:szCs w:val="24"/>
              </w:rPr>
            </w:pPr>
            <w:r w:rsidRPr="000120A2">
              <w:rPr>
                <w:rFonts w:ascii="Times New Roman" w:hAnsi="Times New Roman"/>
                <w:color w:val="000000"/>
                <w:sz w:val="24"/>
                <w:szCs w:val="24"/>
              </w:rPr>
              <w:t xml:space="preserve">Įgyvendinamas projektas ir pasiekti rezultatai privalo būti viešinami laikantis </w:t>
            </w:r>
            <w:r w:rsidR="00007375">
              <w:rPr>
                <w:rFonts w:ascii="Times New Roman" w:hAnsi="Times New Roman"/>
                <w:color w:val="000000"/>
                <w:sz w:val="24"/>
                <w:szCs w:val="24"/>
              </w:rPr>
              <w:t>Savivaldybės biudžeto lėšų naudojimo</w:t>
            </w:r>
            <w:r w:rsidRPr="000120A2">
              <w:rPr>
                <w:rFonts w:ascii="Times New Roman" w:hAnsi="Times New Roman"/>
                <w:color w:val="000000"/>
                <w:sz w:val="24"/>
                <w:szCs w:val="24"/>
              </w:rPr>
              <w:t xml:space="preserve"> </w:t>
            </w:r>
            <w:r w:rsidR="00A93589">
              <w:rPr>
                <w:rFonts w:ascii="Times New Roman" w:hAnsi="Times New Roman"/>
                <w:color w:val="000000"/>
                <w:sz w:val="24"/>
                <w:szCs w:val="24"/>
              </w:rPr>
              <w:t>sutartyje nustatytų reikalavimų</w:t>
            </w:r>
          </w:p>
        </w:tc>
      </w:tr>
      <w:tr w:rsidR="003054DC" w:rsidRPr="005F7820" w14:paraId="1A6A6E95" w14:textId="77777777" w:rsidTr="00662B67">
        <w:tc>
          <w:tcPr>
            <w:tcW w:w="704" w:type="dxa"/>
          </w:tcPr>
          <w:p w14:paraId="34E55F66" w14:textId="77777777" w:rsidR="003054DC" w:rsidRPr="005F7820" w:rsidRDefault="003054DC" w:rsidP="00EF6C56">
            <w:pPr>
              <w:spacing w:line="360" w:lineRule="auto"/>
              <w:contextualSpacing/>
              <w:jc w:val="center"/>
              <w:rPr>
                <w:rFonts w:ascii="Times New Roman" w:eastAsia="Calibri" w:hAnsi="Times New Roman" w:cs="Times New Roman"/>
                <w:sz w:val="24"/>
                <w:szCs w:val="24"/>
              </w:rPr>
            </w:pPr>
            <w:r w:rsidRPr="005F7820">
              <w:rPr>
                <w:rFonts w:ascii="Times New Roman" w:eastAsia="Calibri" w:hAnsi="Times New Roman" w:cs="Times New Roman"/>
                <w:sz w:val="24"/>
                <w:szCs w:val="24"/>
              </w:rPr>
              <w:t>14.</w:t>
            </w:r>
          </w:p>
        </w:tc>
        <w:tc>
          <w:tcPr>
            <w:tcW w:w="1672" w:type="dxa"/>
          </w:tcPr>
          <w:p w14:paraId="5E899688" w14:textId="77777777" w:rsidR="003054DC" w:rsidRPr="005F7820" w:rsidRDefault="003054DC" w:rsidP="00EF6C56">
            <w:pPr>
              <w:spacing w:line="360" w:lineRule="auto"/>
              <w:contextualSpacing/>
              <w:rPr>
                <w:rFonts w:ascii="Times New Roman" w:hAnsi="Times New Roman" w:cs="Times New Roman"/>
                <w:color w:val="000000" w:themeColor="text1"/>
                <w:sz w:val="24"/>
                <w:szCs w:val="24"/>
              </w:rPr>
            </w:pPr>
            <w:r w:rsidRPr="005F7820">
              <w:rPr>
                <w:rFonts w:ascii="Times New Roman" w:hAnsi="Times New Roman" w:cs="Times New Roman"/>
                <w:color w:val="000000" w:themeColor="text1"/>
                <w:sz w:val="24"/>
                <w:szCs w:val="24"/>
              </w:rPr>
              <w:t xml:space="preserve">Informacijos teikimas  </w:t>
            </w:r>
          </w:p>
        </w:tc>
        <w:tc>
          <w:tcPr>
            <w:tcW w:w="6685" w:type="dxa"/>
          </w:tcPr>
          <w:p w14:paraId="5F60CE60" w14:textId="1C93208B" w:rsidR="00225060" w:rsidRPr="00D40B12" w:rsidRDefault="00225060" w:rsidP="00EF6C56">
            <w:pPr>
              <w:spacing w:after="160" w:line="360" w:lineRule="auto"/>
              <w:ind w:firstLine="5"/>
              <w:contextualSpacing/>
              <w:jc w:val="both"/>
              <w:rPr>
                <w:rFonts w:ascii="Times New Roman" w:eastAsia="Calibri" w:hAnsi="Times New Roman" w:cs="Times New Roman"/>
                <w:sz w:val="24"/>
                <w:szCs w:val="24"/>
                <w:shd w:val="clear" w:color="auto" w:fill="FFFFFF"/>
              </w:rPr>
            </w:pPr>
            <w:r w:rsidRPr="005F7820">
              <w:rPr>
                <w:rFonts w:ascii="Times New Roman" w:eastAsia="Calibri" w:hAnsi="Times New Roman" w:cs="Times New Roman"/>
                <w:sz w:val="24"/>
                <w:szCs w:val="24"/>
              </w:rPr>
              <w:t xml:space="preserve">14.1. Informaciją dėl paraiškų pildymo ir projektų įgyvendinimo </w:t>
            </w:r>
            <w:r w:rsidRPr="00D40B12">
              <w:rPr>
                <w:rFonts w:ascii="Times New Roman" w:eastAsia="Calibri" w:hAnsi="Times New Roman" w:cs="Times New Roman"/>
                <w:sz w:val="24"/>
                <w:szCs w:val="24"/>
              </w:rPr>
              <w:t>teikia Plėtros programų ir investicijų skyriaus</w:t>
            </w:r>
            <w:r w:rsidR="00BA4D6A" w:rsidRPr="00D40B12">
              <w:rPr>
                <w:rFonts w:ascii="Times New Roman" w:eastAsia="Calibri" w:hAnsi="Times New Roman" w:cs="Times New Roman"/>
                <w:sz w:val="24"/>
                <w:szCs w:val="24"/>
              </w:rPr>
              <w:t xml:space="preserve"> Strateginio planavimo, programų ir jaunimo politikos poskyrio</w:t>
            </w:r>
            <w:r w:rsidRPr="00D40B12">
              <w:rPr>
                <w:rFonts w:ascii="Times New Roman" w:eastAsia="Calibri" w:hAnsi="Times New Roman" w:cs="Times New Roman"/>
                <w:sz w:val="24"/>
                <w:szCs w:val="24"/>
              </w:rPr>
              <w:t xml:space="preserve"> </w:t>
            </w:r>
            <w:r w:rsidR="00A64371" w:rsidRPr="00D40B12">
              <w:rPr>
                <w:rFonts w:ascii="Times New Roman" w:eastAsia="Calibri" w:hAnsi="Times New Roman" w:cs="Times New Roman"/>
                <w:sz w:val="24"/>
                <w:szCs w:val="24"/>
              </w:rPr>
              <w:t>vyriausioji specialistė Evelina Revuckaitė ir specialistė Greta Jorudaitė,</w:t>
            </w:r>
            <w:r w:rsidR="00A64371" w:rsidRPr="00D40B12">
              <w:rPr>
                <w:rFonts w:ascii="Times New Roman" w:eastAsia="Calibri" w:hAnsi="Times New Roman" w:cs="Times New Roman"/>
                <w:sz w:val="24"/>
                <w:szCs w:val="24"/>
              </w:rPr>
              <w:br/>
              <w:t xml:space="preserve">tel. (8 37) </w:t>
            </w:r>
            <w:r w:rsidR="00A64371" w:rsidRPr="00D40B12">
              <w:rPr>
                <w:rFonts w:ascii="Times New Roman" w:eastAsia="Calibri" w:hAnsi="Times New Roman" w:cs="Times New Roman"/>
                <w:sz w:val="24"/>
                <w:szCs w:val="24"/>
                <w:shd w:val="clear" w:color="auto" w:fill="FFFFFF"/>
              </w:rPr>
              <w:t xml:space="preserve">42 29 14. </w:t>
            </w:r>
          </w:p>
          <w:p w14:paraId="1FDA1317" w14:textId="77777777" w:rsidR="00135768" w:rsidRPr="00D40B12" w:rsidRDefault="00225060" w:rsidP="00EF6C56">
            <w:pPr>
              <w:spacing w:after="160" w:line="360" w:lineRule="auto"/>
              <w:ind w:firstLine="5"/>
              <w:contextualSpacing/>
              <w:jc w:val="both"/>
              <w:rPr>
                <w:rFonts w:ascii="Times New Roman" w:eastAsia="Calibri" w:hAnsi="Times New Roman" w:cs="Times New Roman"/>
                <w:sz w:val="24"/>
                <w:szCs w:val="24"/>
                <w:shd w:val="clear" w:color="auto" w:fill="FFFFFF"/>
              </w:rPr>
            </w:pPr>
            <w:r w:rsidRPr="00D40B12">
              <w:rPr>
                <w:rFonts w:ascii="Times New Roman" w:eastAsia="Calibri" w:hAnsi="Times New Roman" w:cs="Times New Roman"/>
                <w:sz w:val="24"/>
                <w:szCs w:val="24"/>
                <w:shd w:val="clear" w:color="auto" w:fill="FFFFFF"/>
              </w:rPr>
              <w:t xml:space="preserve">14.2. Informaciją dėl projektų paraiškų turinio (veiklų pobūdžio, veiklų atitikties prioritetams ir kt.) </w:t>
            </w:r>
            <w:r w:rsidR="00135768" w:rsidRPr="00D40B12">
              <w:rPr>
                <w:rFonts w:ascii="Times New Roman" w:eastAsia="Calibri" w:hAnsi="Times New Roman" w:cs="Times New Roman"/>
                <w:sz w:val="24"/>
                <w:szCs w:val="24"/>
                <w:shd w:val="clear" w:color="auto" w:fill="FFFFFF"/>
              </w:rPr>
              <w:t>teikia</w:t>
            </w:r>
            <w:r w:rsidR="00A1728E" w:rsidRPr="00D40B12">
              <w:rPr>
                <w:rFonts w:ascii="Times New Roman" w:eastAsia="Calibri" w:hAnsi="Times New Roman" w:cs="Times New Roman"/>
                <w:sz w:val="24"/>
                <w:szCs w:val="24"/>
                <w:shd w:val="clear" w:color="auto" w:fill="FFFFFF"/>
              </w:rPr>
              <w:t xml:space="preserve"> atsakingi specialistai</w:t>
            </w:r>
            <w:r w:rsidR="00135768" w:rsidRPr="00D40B12">
              <w:rPr>
                <w:rFonts w:ascii="Times New Roman" w:eastAsia="Calibri" w:hAnsi="Times New Roman" w:cs="Times New Roman"/>
                <w:sz w:val="24"/>
                <w:szCs w:val="24"/>
                <w:shd w:val="clear" w:color="auto" w:fill="FFFFFF"/>
              </w:rPr>
              <w:t xml:space="preserve">: </w:t>
            </w:r>
          </w:p>
          <w:p w14:paraId="0C1B2782" w14:textId="57245558" w:rsidR="00225060" w:rsidRPr="00D40B12" w:rsidRDefault="00BF4212" w:rsidP="00EF6C56">
            <w:pPr>
              <w:spacing w:after="160" w:line="360" w:lineRule="auto"/>
              <w:ind w:firstLine="5"/>
              <w:contextualSpacing/>
              <w:jc w:val="both"/>
              <w:rPr>
                <w:rFonts w:ascii="Times New Roman" w:eastAsia="Calibri" w:hAnsi="Times New Roman" w:cs="Times New Roman"/>
                <w:color w:val="000000" w:themeColor="text1"/>
                <w:sz w:val="24"/>
                <w:szCs w:val="24"/>
                <w:shd w:val="clear" w:color="auto" w:fill="FFFFFF"/>
              </w:rPr>
            </w:pPr>
            <w:r w:rsidRPr="00D40B12">
              <w:rPr>
                <w:rFonts w:ascii="Times New Roman" w:eastAsia="Calibri" w:hAnsi="Times New Roman" w:cs="Times New Roman"/>
                <w:color w:val="000000" w:themeColor="text1"/>
                <w:sz w:val="24"/>
                <w:szCs w:val="24"/>
                <w:shd w:val="clear" w:color="auto" w:fill="FFFFFF"/>
              </w:rPr>
              <w:t xml:space="preserve">dėl </w:t>
            </w:r>
            <w:r w:rsidR="004F3FBF" w:rsidRPr="00D40B12">
              <w:rPr>
                <w:rFonts w:ascii="Times New Roman" w:eastAsia="Calibri" w:hAnsi="Times New Roman" w:cs="Times New Roman"/>
                <w:color w:val="000000" w:themeColor="text1"/>
                <w:sz w:val="24"/>
                <w:szCs w:val="24"/>
                <w:shd w:val="clear" w:color="auto" w:fill="FFFFFF"/>
              </w:rPr>
              <w:t>2.1.</w:t>
            </w:r>
            <w:r w:rsidRPr="00D40B12">
              <w:rPr>
                <w:rFonts w:ascii="Times New Roman" w:eastAsia="Calibri" w:hAnsi="Times New Roman" w:cs="Times New Roman"/>
                <w:color w:val="000000" w:themeColor="text1"/>
                <w:sz w:val="24"/>
                <w:szCs w:val="24"/>
                <w:shd w:val="clear" w:color="auto" w:fill="FFFFFF"/>
              </w:rPr>
              <w:t>1 papunktyje nurodytos veiklos –</w:t>
            </w:r>
            <w:r w:rsidR="004F3FBF" w:rsidRPr="00D40B12">
              <w:rPr>
                <w:rFonts w:ascii="Times New Roman" w:eastAsia="Calibri" w:hAnsi="Times New Roman" w:cs="Times New Roman"/>
                <w:color w:val="000000" w:themeColor="text1"/>
                <w:sz w:val="24"/>
                <w:szCs w:val="24"/>
                <w:shd w:val="clear" w:color="auto" w:fill="FFFFFF"/>
              </w:rPr>
              <w:t xml:space="preserve"> </w:t>
            </w:r>
            <w:r w:rsidR="00377E3F" w:rsidRPr="00D40B12">
              <w:rPr>
                <w:rFonts w:ascii="Times New Roman" w:eastAsia="Calibri" w:hAnsi="Times New Roman" w:cs="Times New Roman"/>
                <w:color w:val="000000" w:themeColor="text1"/>
                <w:sz w:val="24"/>
                <w:szCs w:val="24"/>
                <w:shd w:val="clear" w:color="auto" w:fill="FFFFFF"/>
              </w:rPr>
              <w:t xml:space="preserve">Socialinių paslaugų skyriaus </w:t>
            </w:r>
            <w:r w:rsidR="004F3FBF" w:rsidRPr="00D40B12">
              <w:rPr>
                <w:rFonts w:ascii="Times New Roman" w:eastAsia="Calibri" w:hAnsi="Times New Roman" w:cs="Times New Roman"/>
                <w:color w:val="000000" w:themeColor="text1"/>
                <w:sz w:val="24"/>
                <w:szCs w:val="24"/>
                <w:shd w:val="clear" w:color="auto" w:fill="FFFFFF"/>
              </w:rPr>
              <w:t xml:space="preserve">Paslaugų šeimai ir vaikui poskyrio </w:t>
            </w:r>
            <w:r w:rsidR="00AD06FE" w:rsidRPr="00D40B12">
              <w:rPr>
                <w:rFonts w:ascii="Times New Roman" w:eastAsia="Calibri" w:hAnsi="Times New Roman" w:cs="Times New Roman"/>
                <w:color w:val="000000" w:themeColor="text1"/>
                <w:sz w:val="24"/>
                <w:szCs w:val="24"/>
                <w:shd w:val="clear" w:color="auto" w:fill="FFFFFF"/>
              </w:rPr>
              <w:t>vyriausios</w:t>
            </w:r>
            <w:r w:rsidR="006F739E" w:rsidRPr="00D40B12">
              <w:rPr>
                <w:rFonts w:ascii="Times New Roman" w:eastAsia="Calibri" w:hAnsi="Times New Roman" w:cs="Times New Roman"/>
                <w:color w:val="000000" w:themeColor="text1"/>
                <w:sz w:val="24"/>
                <w:szCs w:val="24"/>
                <w:shd w:val="clear" w:color="auto" w:fill="FFFFFF"/>
              </w:rPr>
              <w:t>ios</w:t>
            </w:r>
            <w:r w:rsidR="00AD06FE" w:rsidRPr="00D40B12">
              <w:rPr>
                <w:rFonts w:ascii="Times New Roman" w:eastAsia="Calibri" w:hAnsi="Times New Roman" w:cs="Times New Roman"/>
                <w:color w:val="000000" w:themeColor="text1"/>
                <w:sz w:val="24"/>
                <w:szCs w:val="24"/>
                <w:shd w:val="clear" w:color="auto" w:fill="FFFFFF"/>
              </w:rPr>
              <w:t xml:space="preserve"> </w:t>
            </w:r>
            <w:r w:rsidR="00225060" w:rsidRPr="00D40B12">
              <w:rPr>
                <w:rFonts w:ascii="Times New Roman" w:eastAsia="Calibri" w:hAnsi="Times New Roman" w:cs="Times New Roman"/>
                <w:color w:val="000000" w:themeColor="text1"/>
                <w:sz w:val="24"/>
                <w:szCs w:val="24"/>
                <w:shd w:val="clear" w:color="auto" w:fill="FFFFFF"/>
              </w:rPr>
              <w:t>specialistė</w:t>
            </w:r>
            <w:r w:rsidR="00AD06FE" w:rsidRPr="00D40B12">
              <w:rPr>
                <w:rFonts w:ascii="Times New Roman" w:eastAsia="Calibri" w:hAnsi="Times New Roman" w:cs="Times New Roman"/>
                <w:color w:val="000000" w:themeColor="text1"/>
                <w:sz w:val="24"/>
                <w:szCs w:val="24"/>
                <w:shd w:val="clear" w:color="auto" w:fill="FFFFFF"/>
              </w:rPr>
              <w:t>s</w:t>
            </w:r>
            <w:r w:rsidR="00225060" w:rsidRPr="00D40B12">
              <w:rPr>
                <w:rFonts w:ascii="Times New Roman" w:eastAsia="Calibri" w:hAnsi="Times New Roman" w:cs="Times New Roman"/>
                <w:color w:val="000000" w:themeColor="text1"/>
                <w:sz w:val="24"/>
                <w:szCs w:val="24"/>
                <w:shd w:val="clear" w:color="auto" w:fill="FFFFFF"/>
              </w:rPr>
              <w:t xml:space="preserve"> Jovita Mikalonienė,</w:t>
            </w:r>
            <w:r w:rsidR="00A8231F" w:rsidRPr="00D40B12">
              <w:rPr>
                <w:rFonts w:ascii="Times New Roman" w:eastAsia="Calibri" w:hAnsi="Times New Roman" w:cs="Times New Roman"/>
                <w:color w:val="000000" w:themeColor="text1"/>
                <w:sz w:val="24"/>
                <w:szCs w:val="24"/>
                <w:shd w:val="clear" w:color="auto" w:fill="FFFFFF"/>
              </w:rPr>
              <w:t xml:space="preserve"> </w:t>
            </w:r>
            <w:r w:rsidR="00225060" w:rsidRPr="00D40B12">
              <w:rPr>
                <w:rFonts w:ascii="Times New Roman" w:eastAsia="Calibri" w:hAnsi="Times New Roman" w:cs="Times New Roman"/>
                <w:color w:val="000000" w:themeColor="text1"/>
                <w:sz w:val="24"/>
                <w:szCs w:val="24"/>
                <w:shd w:val="clear" w:color="auto" w:fill="FFFFFF"/>
              </w:rPr>
              <w:t xml:space="preserve">tel. </w:t>
            </w:r>
            <w:hyperlink r:id="rId11" w:history="1">
              <w:r w:rsidR="00051B38" w:rsidRPr="00D40B12">
                <w:rPr>
                  <w:rFonts w:ascii="Times New Roman" w:eastAsia="Calibri" w:hAnsi="Times New Roman" w:cs="Times New Roman"/>
                  <w:color w:val="000000" w:themeColor="text1"/>
                  <w:sz w:val="24"/>
                  <w:szCs w:val="24"/>
                  <w:shd w:val="clear" w:color="auto" w:fill="FFFFFF"/>
                </w:rPr>
                <w:t>(8 37) 42</w:t>
              </w:r>
            </w:hyperlink>
            <w:r w:rsidR="00051B38" w:rsidRPr="00D40B12">
              <w:rPr>
                <w:rFonts w:ascii="Times New Roman" w:eastAsia="Calibri" w:hAnsi="Times New Roman" w:cs="Times New Roman"/>
                <w:color w:val="000000" w:themeColor="text1"/>
                <w:sz w:val="24"/>
                <w:szCs w:val="24"/>
                <w:shd w:val="clear" w:color="auto" w:fill="FFFFFF"/>
              </w:rPr>
              <w:t xml:space="preserve"> 38 15</w:t>
            </w:r>
            <w:r w:rsidR="00AD06FE" w:rsidRPr="00D40B12">
              <w:rPr>
                <w:rFonts w:ascii="Times New Roman" w:eastAsia="Calibri" w:hAnsi="Times New Roman" w:cs="Times New Roman"/>
                <w:color w:val="000000" w:themeColor="text1"/>
                <w:sz w:val="24"/>
                <w:szCs w:val="24"/>
                <w:shd w:val="clear" w:color="auto" w:fill="FFFFFF"/>
              </w:rPr>
              <w:t xml:space="preserve">, </w:t>
            </w:r>
            <w:r w:rsidR="00377E3F" w:rsidRPr="00D40B12">
              <w:rPr>
                <w:rFonts w:ascii="Times New Roman" w:eastAsia="Calibri" w:hAnsi="Times New Roman" w:cs="Times New Roman"/>
                <w:color w:val="000000" w:themeColor="text1"/>
                <w:sz w:val="24"/>
                <w:szCs w:val="24"/>
                <w:shd w:val="clear" w:color="auto" w:fill="FFFFFF"/>
              </w:rPr>
              <w:t>el.</w:t>
            </w:r>
            <w:r w:rsidR="00BD68DE" w:rsidRPr="00D40B12">
              <w:rPr>
                <w:rFonts w:ascii="Times New Roman" w:eastAsia="Calibri" w:hAnsi="Times New Roman" w:cs="Times New Roman"/>
                <w:color w:val="000000" w:themeColor="text1"/>
                <w:sz w:val="24"/>
                <w:szCs w:val="24"/>
                <w:shd w:val="clear" w:color="auto" w:fill="FFFFFF"/>
              </w:rPr>
              <w:t xml:space="preserve"> </w:t>
            </w:r>
            <w:r w:rsidR="00377E3F" w:rsidRPr="00D40B12">
              <w:rPr>
                <w:rFonts w:ascii="Times New Roman" w:eastAsia="Calibri" w:hAnsi="Times New Roman" w:cs="Times New Roman"/>
                <w:color w:val="000000" w:themeColor="text1"/>
                <w:sz w:val="24"/>
                <w:szCs w:val="24"/>
                <w:shd w:val="clear" w:color="auto" w:fill="FFFFFF"/>
              </w:rPr>
              <w:t xml:space="preserve">p. </w:t>
            </w:r>
            <w:r w:rsidR="00AD06FE" w:rsidRPr="00D40B12">
              <w:rPr>
                <w:rFonts w:ascii="Times New Roman" w:eastAsia="Calibri" w:hAnsi="Times New Roman" w:cs="Times New Roman"/>
                <w:color w:val="000000" w:themeColor="text1"/>
                <w:sz w:val="24"/>
                <w:szCs w:val="24"/>
                <w:shd w:val="clear" w:color="auto" w:fill="FFFFFF"/>
              </w:rPr>
              <w:t>jovita.mikaloniene@kaunas.lt</w:t>
            </w:r>
            <w:r w:rsidRPr="00D40B12">
              <w:rPr>
                <w:rFonts w:ascii="Times New Roman" w:eastAsia="Calibri" w:hAnsi="Times New Roman" w:cs="Times New Roman"/>
                <w:color w:val="000000" w:themeColor="text1"/>
                <w:sz w:val="24"/>
                <w:szCs w:val="24"/>
                <w:shd w:val="clear" w:color="auto" w:fill="FFFFFF"/>
              </w:rPr>
              <w:t>,</w:t>
            </w:r>
            <w:r w:rsidR="00AD06FE" w:rsidRPr="00D40B12">
              <w:rPr>
                <w:rFonts w:ascii="Times New Roman" w:eastAsia="Calibri" w:hAnsi="Times New Roman" w:cs="Times New Roman"/>
                <w:color w:val="000000" w:themeColor="text1"/>
                <w:sz w:val="24"/>
                <w:szCs w:val="24"/>
                <w:shd w:val="clear" w:color="auto" w:fill="FFFFFF"/>
              </w:rPr>
              <w:t xml:space="preserve"> ir Eglė Jaudegienė, tel. (8 37 ) </w:t>
            </w:r>
            <w:hyperlink r:id="rId12" w:history="1">
              <w:r w:rsidR="00AD06FE" w:rsidRPr="00D40B12">
                <w:rPr>
                  <w:rFonts w:ascii="Times New Roman" w:eastAsia="Calibri" w:hAnsi="Times New Roman" w:cs="Times New Roman"/>
                  <w:color w:val="000000" w:themeColor="text1"/>
                  <w:sz w:val="24"/>
                  <w:szCs w:val="24"/>
                  <w:shd w:val="clear" w:color="auto" w:fill="FFFFFF"/>
                </w:rPr>
                <w:t>42 56 25</w:t>
              </w:r>
            </w:hyperlink>
            <w:r w:rsidR="00AD06FE" w:rsidRPr="00D40B12">
              <w:rPr>
                <w:rFonts w:ascii="Times New Roman" w:eastAsia="Calibri" w:hAnsi="Times New Roman" w:cs="Times New Roman"/>
                <w:color w:val="000000" w:themeColor="text1"/>
                <w:sz w:val="24"/>
                <w:szCs w:val="24"/>
                <w:shd w:val="clear" w:color="auto" w:fill="FFFFFF"/>
              </w:rPr>
              <w:t>, el. p. egle.jaudegiene@kaunas.lt</w:t>
            </w:r>
            <w:r w:rsidR="004F3FBF" w:rsidRPr="00D40B12">
              <w:rPr>
                <w:rFonts w:ascii="Times New Roman" w:eastAsia="Calibri" w:hAnsi="Times New Roman" w:cs="Times New Roman"/>
                <w:color w:val="000000" w:themeColor="text1"/>
                <w:sz w:val="24"/>
                <w:szCs w:val="24"/>
                <w:shd w:val="clear" w:color="auto" w:fill="FFFFFF"/>
              </w:rPr>
              <w:t xml:space="preserve">; </w:t>
            </w:r>
          </w:p>
          <w:p w14:paraId="08C76B04" w14:textId="15208972" w:rsidR="00377E3F" w:rsidRPr="00D40B12" w:rsidRDefault="00BF4212" w:rsidP="00EF6C56">
            <w:pPr>
              <w:spacing w:after="160" w:line="360" w:lineRule="auto"/>
              <w:ind w:firstLine="5"/>
              <w:contextualSpacing/>
              <w:jc w:val="both"/>
              <w:rPr>
                <w:rFonts w:ascii="Times New Roman" w:eastAsia="Calibri" w:hAnsi="Times New Roman" w:cs="Times New Roman"/>
                <w:color w:val="000000" w:themeColor="text1"/>
                <w:sz w:val="24"/>
                <w:szCs w:val="24"/>
                <w:shd w:val="clear" w:color="auto" w:fill="FFFFFF"/>
              </w:rPr>
            </w:pPr>
            <w:r w:rsidRPr="00D40B12">
              <w:rPr>
                <w:rFonts w:ascii="Times New Roman" w:eastAsia="Calibri" w:hAnsi="Times New Roman" w:cs="Times New Roman"/>
                <w:color w:val="000000" w:themeColor="text1"/>
                <w:sz w:val="24"/>
                <w:szCs w:val="24"/>
                <w:shd w:val="clear" w:color="auto" w:fill="FFFFFF"/>
              </w:rPr>
              <w:t>dėl 2.2.1 ir 2.2.2 papunkčiuose nurodytų veiklų –</w:t>
            </w:r>
            <w:r w:rsidR="00377E3F" w:rsidRPr="00D40B12">
              <w:rPr>
                <w:rFonts w:ascii="Times New Roman" w:eastAsia="Calibri" w:hAnsi="Times New Roman" w:cs="Times New Roman"/>
                <w:color w:val="000000" w:themeColor="text1"/>
                <w:sz w:val="24"/>
                <w:szCs w:val="24"/>
                <w:shd w:val="clear" w:color="auto" w:fill="FFFFFF"/>
              </w:rPr>
              <w:t xml:space="preserve"> Socialinių paslaugų skyriaus vyriausios</w:t>
            </w:r>
            <w:r w:rsidR="006F739E" w:rsidRPr="00D40B12">
              <w:rPr>
                <w:rFonts w:ascii="Times New Roman" w:eastAsia="Calibri" w:hAnsi="Times New Roman" w:cs="Times New Roman"/>
                <w:color w:val="000000" w:themeColor="text1"/>
                <w:sz w:val="24"/>
                <w:szCs w:val="24"/>
                <w:shd w:val="clear" w:color="auto" w:fill="FFFFFF"/>
              </w:rPr>
              <w:t>ios</w:t>
            </w:r>
            <w:r w:rsidR="00377E3F" w:rsidRPr="00D40B12">
              <w:rPr>
                <w:rFonts w:ascii="Times New Roman" w:eastAsia="Calibri" w:hAnsi="Times New Roman" w:cs="Times New Roman"/>
                <w:color w:val="000000" w:themeColor="text1"/>
                <w:sz w:val="24"/>
                <w:szCs w:val="24"/>
                <w:shd w:val="clear" w:color="auto" w:fill="FFFFFF"/>
              </w:rPr>
              <w:t xml:space="preserve"> specialistės</w:t>
            </w:r>
            <w:r w:rsidR="00135768" w:rsidRPr="00D40B12">
              <w:rPr>
                <w:rFonts w:ascii="Times New Roman" w:eastAsia="Calibri" w:hAnsi="Times New Roman" w:cs="Times New Roman"/>
                <w:color w:val="000000" w:themeColor="text1"/>
                <w:sz w:val="24"/>
                <w:szCs w:val="24"/>
                <w:shd w:val="clear" w:color="auto" w:fill="FFFFFF"/>
              </w:rPr>
              <w:t xml:space="preserve"> Rima Levulytė, </w:t>
            </w:r>
            <w:r w:rsidRPr="00D40B12">
              <w:rPr>
                <w:rFonts w:ascii="Times New Roman" w:eastAsia="Calibri" w:hAnsi="Times New Roman" w:cs="Times New Roman"/>
                <w:color w:val="000000" w:themeColor="text1"/>
                <w:sz w:val="24"/>
                <w:szCs w:val="24"/>
                <w:shd w:val="clear" w:color="auto" w:fill="FFFFFF"/>
              </w:rPr>
              <w:br/>
            </w:r>
            <w:r w:rsidR="00135768" w:rsidRPr="00D40B12">
              <w:rPr>
                <w:rFonts w:ascii="Times New Roman" w:eastAsia="Calibri" w:hAnsi="Times New Roman" w:cs="Times New Roman"/>
                <w:color w:val="000000" w:themeColor="text1"/>
                <w:sz w:val="24"/>
                <w:szCs w:val="24"/>
                <w:shd w:val="clear" w:color="auto" w:fill="FFFFFF"/>
              </w:rPr>
              <w:t xml:space="preserve">tel. </w:t>
            </w:r>
            <w:hyperlink r:id="rId13" w:history="1">
              <w:r w:rsidR="00135768" w:rsidRPr="00D40B12">
                <w:rPr>
                  <w:rFonts w:ascii="Times New Roman" w:eastAsia="Calibri" w:hAnsi="Times New Roman" w:cs="Times New Roman"/>
                  <w:color w:val="000000" w:themeColor="text1"/>
                  <w:sz w:val="24"/>
                  <w:szCs w:val="24"/>
                  <w:shd w:val="clear" w:color="auto" w:fill="FFFFFF"/>
                </w:rPr>
                <w:t>(8 37) 42</w:t>
              </w:r>
            </w:hyperlink>
            <w:r w:rsidR="00135768" w:rsidRPr="00D40B12">
              <w:rPr>
                <w:rFonts w:ascii="Times New Roman" w:eastAsia="Calibri" w:hAnsi="Times New Roman" w:cs="Times New Roman"/>
                <w:color w:val="000000" w:themeColor="text1"/>
                <w:sz w:val="24"/>
                <w:szCs w:val="24"/>
                <w:shd w:val="clear" w:color="auto" w:fill="FFFFFF"/>
              </w:rPr>
              <w:t xml:space="preserve"> 38 15</w:t>
            </w:r>
            <w:r w:rsidR="00A1728E" w:rsidRPr="00D40B12">
              <w:rPr>
                <w:rFonts w:ascii="Times New Roman" w:eastAsia="Calibri" w:hAnsi="Times New Roman" w:cs="Times New Roman"/>
                <w:color w:val="000000" w:themeColor="text1"/>
                <w:sz w:val="24"/>
                <w:szCs w:val="24"/>
                <w:shd w:val="clear" w:color="auto" w:fill="FFFFFF"/>
              </w:rPr>
              <w:t xml:space="preserve">, el. p. </w:t>
            </w:r>
            <w:hyperlink r:id="rId14" w:history="1">
              <w:r w:rsidR="00A1728E" w:rsidRPr="00D40B12">
                <w:rPr>
                  <w:rFonts w:ascii="Times New Roman" w:eastAsia="Calibri" w:hAnsi="Times New Roman" w:cs="Times New Roman"/>
                  <w:color w:val="000000" w:themeColor="text1"/>
                  <w:sz w:val="24"/>
                  <w:szCs w:val="24"/>
                  <w:shd w:val="clear" w:color="auto" w:fill="FFFFFF"/>
                </w:rPr>
                <w:t>rima.levulyte@kaunas.lt</w:t>
              </w:r>
            </w:hyperlink>
            <w:r w:rsidRPr="00D40B12">
              <w:rPr>
                <w:rFonts w:ascii="Times New Roman" w:eastAsia="Calibri" w:hAnsi="Times New Roman" w:cs="Times New Roman"/>
                <w:color w:val="000000" w:themeColor="text1"/>
                <w:sz w:val="24"/>
                <w:szCs w:val="24"/>
                <w:shd w:val="clear" w:color="auto" w:fill="FFFFFF"/>
              </w:rPr>
              <w:t>,</w:t>
            </w:r>
            <w:r w:rsidR="00A1728E" w:rsidRPr="00D40B12">
              <w:rPr>
                <w:rFonts w:ascii="Times New Roman" w:eastAsia="Calibri" w:hAnsi="Times New Roman" w:cs="Times New Roman"/>
                <w:color w:val="000000" w:themeColor="text1"/>
                <w:sz w:val="24"/>
                <w:szCs w:val="24"/>
                <w:shd w:val="clear" w:color="auto" w:fill="FFFFFF"/>
              </w:rPr>
              <w:t xml:space="preserve"> ir </w:t>
            </w:r>
            <w:r w:rsidR="00135768" w:rsidRPr="00D40B12">
              <w:rPr>
                <w:rFonts w:ascii="Times New Roman" w:eastAsia="Calibri" w:hAnsi="Times New Roman" w:cs="Times New Roman"/>
                <w:color w:val="000000" w:themeColor="text1"/>
                <w:sz w:val="24"/>
                <w:szCs w:val="24"/>
                <w:shd w:val="clear" w:color="auto" w:fill="FFFFFF"/>
              </w:rPr>
              <w:t>Evelina Eidukaitė, tel.</w:t>
            </w:r>
            <w:r w:rsidR="00A1728E" w:rsidRPr="00D40B12">
              <w:rPr>
                <w:rFonts w:ascii="Times New Roman" w:eastAsia="Calibri" w:hAnsi="Times New Roman" w:cs="Times New Roman"/>
                <w:color w:val="000000" w:themeColor="text1"/>
                <w:sz w:val="24"/>
                <w:szCs w:val="24"/>
                <w:shd w:val="clear" w:color="auto" w:fill="FFFFFF"/>
              </w:rPr>
              <w:t xml:space="preserve"> (8 37)</w:t>
            </w:r>
            <w:r w:rsidR="00135768" w:rsidRPr="00D40B12">
              <w:rPr>
                <w:rFonts w:ascii="Times New Roman" w:eastAsia="Calibri" w:hAnsi="Times New Roman" w:cs="Times New Roman"/>
                <w:color w:val="000000" w:themeColor="text1"/>
                <w:sz w:val="24"/>
                <w:szCs w:val="24"/>
                <w:shd w:val="clear" w:color="auto" w:fill="FFFFFF"/>
              </w:rPr>
              <w:t xml:space="preserve"> </w:t>
            </w:r>
            <w:hyperlink r:id="rId15" w:history="1">
              <w:r w:rsidR="00A1728E" w:rsidRPr="00D40B12">
                <w:rPr>
                  <w:rFonts w:ascii="Times New Roman" w:eastAsia="Calibri" w:hAnsi="Times New Roman" w:cs="Times New Roman"/>
                  <w:color w:val="000000" w:themeColor="text1"/>
                  <w:sz w:val="24"/>
                  <w:szCs w:val="24"/>
                  <w:shd w:val="clear" w:color="auto" w:fill="FFFFFF"/>
                </w:rPr>
                <w:t>20 70 65</w:t>
              </w:r>
            </w:hyperlink>
            <w:r w:rsidR="00A1728E" w:rsidRPr="00D40B12">
              <w:rPr>
                <w:rFonts w:ascii="Times New Roman" w:eastAsia="Calibri" w:hAnsi="Times New Roman" w:cs="Times New Roman"/>
                <w:color w:val="000000" w:themeColor="text1"/>
                <w:sz w:val="24"/>
                <w:szCs w:val="24"/>
                <w:shd w:val="clear" w:color="auto" w:fill="FFFFFF"/>
              </w:rPr>
              <w:t xml:space="preserve">, el. p. </w:t>
            </w:r>
            <w:hyperlink r:id="rId16" w:history="1">
              <w:r w:rsidR="00AD06FE" w:rsidRPr="00D40B12">
                <w:rPr>
                  <w:rFonts w:ascii="Times New Roman" w:eastAsia="Calibri" w:hAnsi="Times New Roman" w:cs="Times New Roman"/>
                  <w:color w:val="000000" w:themeColor="text1"/>
                  <w:sz w:val="24"/>
                  <w:szCs w:val="24"/>
                  <w:shd w:val="clear" w:color="auto" w:fill="FFFFFF"/>
                </w:rPr>
                <w:t>evelina.eidukaite@kaunas.lt</w:t>
              </w:r>
            </w:hyperlink>
            <w:r w:rsidR="00AD06FE" w:rsidRPr="00D40B12">
              <w:rPr>
                <w:rFonts w:ascii="Times New Roman" w:eastAsia="Calibri" w:hAnsi="Times New Roman" w:cs="Times New Roman"/>
                <w:color w:val="000000" w:themeColor="text1"/>
                <w:sz w:val="24"/>
                <w:szCs w:val="24"/>
                <w:shd w:val="clear" w:color="auto" w:fill="FFFFFF"/>
              </w:rPr>
              <w:t xml:space="preserve">; </w:t>
            </w:r>
          </w:p>
          <w:p w14:paraId="65612230" w14:textId="2AE550E6" w:rsidR="00377E3F" w:rsidRPr="00D40B12" w:rsidRDefault="00BF4212" w:rsidP="00EF6C56">
            <w:pPr>
              <w:spacing w:after="160" w:line="360" w:lineRule="auto"/>
              <w:ind w:firstLine="5"/>
              <w:contextualSpacing/>
              <w:jc w:val="both"/>
              <w:rPr>
                <w:rFonts w:ascii="Times New Roman" w:eastAsia="Calibri" w:hAnsi="Times New Roman" w:cs="Times New Roman"/>
                <w:color w:val="000000" w:themeColor="text1"/>
                <w:sz w:val="24"/>
                <w:szCs w:val="24"/>
                <w:shd w:val="clear" w:color="auto" w:fill="FFFFFF"/>
              </w:rPr>
            </w:pPr>
            <w:r w:rsidRPr="00D40B12">
              <w:rPr>
                <w:rFonts w:ascii="Times New Roman" w:eastAsia="Calibri" w:hAnsi="Times New Roman" w:cs="Times New Roman"/>
                <w:color w:val="000000" w:themeColor="text1"/>
                <w:sz w:val="24"/>
                <w:szCs w:val="24"/>
                <w:shd w:val="clear" w:color="auto" w:fill="FFFFFF"/>
              </w:rPr>
              <w:t xml:space="preserve">dėl 2.2.3 papunktyje nurodytos veiklos – </w:t>
            </w:r>
            <w:r w:rsidR="00377E3F" w:rsidRPr="00D40B12">
              <w:rPr>
                <w:rFonts w:ascii="Times New Roman" w:eastAsia="Calibri" w:hAnsi="Times New Roman" w:cs="Times New Roman"/>
                <w:color w:val="000000" w:themeColor="text1"/>
                <w:sz w:val="24"/>
                <w:szCs w:val="24"/>
                <w:shd w:val="clear" w:color="auto" w:fill="FFFFFF"/>
              </w:rPr>
              <w:t>Socialinių paslaugų skyriaus vyriausios</w:t>
            </w:r>
            <w:r w:rsidR="006F739E" w:rsidRPr="00D40B12">
              <w:rPr>
                <w:rFonts w:ascii="Times New Roman" w:eastAsia="Calibri" w:hAnsi="Times New Roman" w:cs="Times New Roman"/>
                <w:color w:val="000000" w:themeColor="text1"/>
                <w:sz w:val="24"/>
                <w:szCs w:val="24"/>
                <w:shd w:val="clear" w:color="auto" w:fill="FFFFFF"/>
              </w:rPr>
              <w:t>ios</w:t>
            </w:r>
            <w:r w:rsidR="00377E3F" w:rsidRPr="00D40B12">
              <w:rPr>
                <w:rFonts w:ascii="Times New Roman" w:eastAsia="Calibri" w:hAnsi="Times New Roman" w:cs="Times New Roman"/>
                <w:color w:val="000000" w:themeColor="text1"/>
                <w:sz w:val="24"/>
                <w:szCs w:val="24"/>
                <w:shd w:val="clear" w:color="auto" w:fill="FFFFFF"/>
              </w:rPr>
              <w:t xml:space="preserve"> specialistės Vilija Zakarauskienė, tel. (8 37) 20 98 21 el. p. </w:t>
            </w:r>
            <w:hyperlink r:id="rId17" w:history="1">
              <w:r w:rsidR="00377E3F" w:rsidRPr="00D40B12">
                <w:rPr>
                  <w:rFonts w:ascii="Times New Roman" w:eastAsia="Calibri" w:hAnsi="Times New Roman" w:cs="Times New Roman"/>
                  <w:color w:val="000000" w:themeColor="text1"/>
                  <w:sz w:val="24"/>
                  <w:szCs w:val="24"/>
                  <w:shd w:val="clear" w:color="auto" w:fill="FFFFFF"/>
                </w:rPr>
                <w:t>vilija.zakarauskiene@kaunas.lt</w:t>
              </w:r>
            </w:hyperlink>
            <w:r w:rsidRPr="00D40B12">
              <w:rPr>
                <w:rFonts w:ascii="Times New Roman" w:eastAsia="Calibri" w:hAnsi="Times New Roman" w:cs="Times New Roman"/>
                <w:color w:val="000000" w:themeColor="text1"/>
                <w:sz w:val="24"/>
                <w:szCs w:val="24"/>
                <w:shd w:val="clear" w:color="auto" w:fill="FFFFFF"/>
              </w:rPr>
              <w:t>,</w:t>
            </w:r>
            <w:r w:rsidR="00377E3F" w:rsidRPr="00D40B12">
              <w:rPr>
                <w:rFonts w:ascii="Times New Roman" w:eastAsia="Calibri" w:hAnsi="Times New Roman" w:cs="Times New Roman"/>
                <w:color w:val="000000" w:themeColor="text1"/>
                <w:sz w:val="24"/>
                <w:szCs w:val="24"/>
                <w:shd w:val="clear" w:color="auto" w:fill="FFFFFF"/>
              </w:rPr>
              <w:t xml:space="preserve"> ir Erika Mockienė, tel. </w:t>
            </w:r>
            <w:hyperlink r:id="rId18" w:history="1">
              <w:r w:rsidR="00377E3F" w:rsidRPr="00D40B12">
                <w:rPr>
                  <w:rFonts w:ascii="Times New Roman" w:eastAsia="Calibri" w:hAnsi="Times New Roman" w:cs="Times New Roman"/>
                  <w:color w:val="000000" w:themeColor="text1"/>
                  <w:sz w:val="24"/>
                  <w:szCs w:val="24"/>
                  <w:shd w:val="clear" w:color="auto" w:fill="FFFFFF"/>
                </w:rPr>
                <w:t>(8 37) 20 70 65</w:t>
              </w:r>
            </w:hyperlink>
            <w:r w:rsidR="00377E3F" w:rsidRPr="00D40B12">
              <w:rPr>
                <w:rFonts w:ascii="Times New Roman" w:eastAsia="Calibri" w:hAnsi="Times New Roman" w:cs="Times New Roman"/>
                <w:color w:val="000000" w:themeColor="text1"/>
                <w:sz w:val="24"/>
                <w:szCs w:val="24"/>
                <w:shd w:val="clear" w:color="auto" w:fill="FFFFFF"/>
              </w:rPr>
              <w:t>, el.</w:t>
            </w:r>
            <w:r w:rsidR="00BD68DE" w:rsidRPr="00D40B12">
              <w:rPr>
                <w:rFonts w:ascii="Times New Roman" w:eastAsia="Calibri" w:hAnsi="Times New Roman" w:cs="Times New Roman"/>
                <w:color w:val="000000" w:themeColor="text1"/>
                <w:sz w:val="24"/>
                <w:szCs w:val="24"/>
                <w:shd w:val="clear" w:color="auto" w:fill="FFFFFF"/>
              </w:rPr>
              <w:t xml:space="preserve"> </w:t>
            </w:r>
            <w:r w:rsidR="00377E3F" w:rsidRPr="00D40B12">
              <w:rPr>
                <w:rFonts w:ascii="Times New Roman" w:eastAsia="Calibri" w:hAnsi="Times New Roman" w:cs="Times New Roman"/>
                <w:color w:val="000000" w:themeColor="text1"/>
                <w:sz w:val="24"/>
                <w:szCs w:val="24"/>
                <w:shd w:val="clear" w:color="auto" w:fill="FFFFFF"/>
              </w:rPr>
              <w:t xml:space="preserve">p. </w:t>
            </w:r>
            <w:hyperlink r:id="rId19" w:history="1">
              <w:r w:rsidR="00377E3F" w:rsidRPr="00D40B12">
                <w:rPr>
                  <w:rStyle w:val="Hipersaitas"/>
                  <w:rFonts w:ascii="Times New Roman" w:eastAsia="Calibri" w:hAnsi="Times New Roman" w:cs="Times New Roman"/>
                  <w:color w:val="000000" w:themeColor="text1"/>
                  <w:sz w:val="24"/>
                  <w:szCs w:val="24"/>
                  <w:u w:val="none"/>
                  <w:shd w:val="clear" w:color="auto" w:fill="FFFFFF"/>
                </w:rPr>
                <w:t>erika.mockiene@kaunas.lt</w:t>
              </w:r>
            </w:hyperlink>
            <w:r w:rsidR="00377E3F" w:rsidRPr="00D40B12">
              <w:rPr>
                <w:rFonts w:ascii="Times New Roman" w:eastAsia="Calibri" w:hAnsi="Times New Roman" w:cs="Times New Roman"/>
                <w:color w:val="000000" w:themeColor="text1"/>
                <w:sz w:val="24"/>
                <w:szCs w:val="24"/>
                <w:shd w:val="clear" w:color="auto" w:fill="FFFFFF"/>
              </w:rPr>
              <w:t>;</w:t>
            </w:r>
          </w:p>
          <w:p w14:paraId="5A696BF2" w14:textId="16DE6117" w:rsidR="00377E3F" w:rsidRPr="00D40B12" w:rsidRDefault="00BD68DE" w:rsidP="00EF6C56">
            <w:pPr>
              <w:spacing w:after="160" w:line="360" w:lineRule="auto"/>
              <w:ind w:firstLine="5"/>
              <w:contextualSpacing/>
              <w:jc w:val="both"/>
              <w:rPr>
                <w:rFonts w:ascii="Times New Roman" w:eastAsia="Calibri" w:hAnsi="Times New Roman" w:cs="Times New Roman"/>
                <w:color w:val="000000" w:themeColor="text1"/>
                <w:spacing w:val="-2"/>
                <w:sz w:val="24"/>
                <w:szCs w:val="24"/>
                <w:shd w:val="clear" w:color="auto" w:fill="FFFFFF"/>
              </w:rPr>
            </w:pPr>
            <w:r w:rsidRPr="00D40B12">
              <w:rPr>
                <w:rFonts w:ascii="Times New Roman" w:eastAsia="Calibri" w:hAnsi="Times New Roman" w:cs="Times New Roman"/>
                <w:color w:val="000000" w:themeColor="text1"/>
                <w:sz w:val="24"/>
                <w:szCs w:val="24"/>
                <w:shd w:val="clear" w:color="auto" w:fill="FFFFFF"/>
              </w:rPr>
              <w:t xml:space="preserve">dėl 2.2.4 papunktyje nurodytos veiklos – </w:t>
            </w:r>
            <w:r w:rsidR="00377E3F" w:rsidRPr="00D40B12">
              <w:rPr>
                <w:rFonts w:ascii="Times New Roman" w:eastAsia="Calibri" w:hAnsi="Times New Roman" w:cs="Times New Roman"/>
                <w:color w:val="000000" w:themeColor="text1"/>
                <w:spacing w:val="-2"/>
                <w:sz w:val="24"/>
                <w:szCs w:val="24"/>
                <w:shd w:val="clear" w:color="auto" w:fill="FFFFFF"/>
              </w:rPr>
              <w:t>Sveikatos apsaugos skyriaus vyriausioji specialistė</w:t>
            </w:r>
            <w:r w:rsidRPr="00D40B12">
              <w:rPr>
                <w:rFonts w:ascii="Times New Roman" w:eastAsia="Calibri" w:hAnsi="Times New Roman" w:cs="Times New Roman"/>
                <w:color w:val="000000" w:themeColor="text1"/>
                <w:spacing w:val="-2"/>
                <w:sz w:val="24"/>
                <w:szCs w:val="24"/>
                <w:shd w:val="clear" w:color="auto" w:fill="FFFFFF"/>
              </w:rPr>
              <w:t>,</w:t>
            </w:r>
            <w:r w:rsidR="00377E3F" w:rsidRPr="00542F59">
              <w:rPr>
                <w:rFonts w:ascii="Times New Roman" w:eastAsia="Calibri" w:hAnsi="Times New Roman" w:cs="Times New Roman"/>
                <w:color w:val="000000" w:themeColor="text1"/>
                <w:spacing w:val="-2"/>
                <w:sz w:val="24"/>
                <w:szCs w:val="24"/>
                <w:shd w:val="clear" w:color="auto" w:fill="FFFFFF"/>
              </w:rPr>
              <w:t xml:space="preserve"> </w:t>
            </w:r>
            <w:r w:rsidR="00377E3F" w:rsidRPr="00E414B4">
              <w:rPr>
                <w:rFonts w:ascii="Times New Roman" w:eastAsia="Calibri" w:hAnsi="Times New Roman" w:cs="Times New Roman"/>
                <w:color w:val="000000" w:themeColor="text1"/>
                <w:spacing w:val="-2"/>
                <w:sz w:val="24"/>
                <w:szCs w:val="24"/>
                <w:shd w:val="clear" w:color="auto" w:fill="FFFFFF"/>
              </w:rPr>
              <w:t xml:space="preserve">atliekanti skyriaus vedėjo (savivaldybės </w:t>
            </w:r>
            <w:r w:rsidR="00377E3F" w:rsidRPr="00D40B12">
              <w:rPr>
                <w:rFonts w:ascii="Times New Roman" w:eastAsia="Calibri" w:hAnsi="Times New Roman" w:cs="Times New Roman"/>
                <w:color w:val="000000" w:themeColor="text1"/>
                <w:spacing w:val="-2"/>
                <w:sz w:val="24"/>
                <w:szCs w:val="24"/>
                <w:shd w:val="clear" w:color="auto" w:fill="FFFFFF"/>
              </w:rPr>
              <w:t>gydytojo) funkcijas</w:t>
            </w:r>
            <w:r w:rsidRPr="00D40B12">
              <w:rPr>
                <w:rFonts w:ascii="Times New Roman" w:eastAsia="Calibri" w:hAnsi="Times New Roman" w:cs="Times New Roman"/>
                <w:color w:val="000000" w:themeColor="text1"/>
                <w:spacing w:val="-2"/>
                <w:sz w:val="24"/>
                <w:szCs w:val="24"/>
                <w:shd w:val="clear" w:color="auto" w:fill="FFFFFF"/>
              </w:rPr>
              <w:t>,</w:t>
            </w:r>
            <w:r w:rsidR="00377E3F" w:rsidRPr="00D40B12">
              <w:rPr>
                <w:rFonts w:ascii="Times New Roman" w:eastAsia="Calibri" w:hAnsi="Times New Roman" w:cs="Times New Roman"/>
                <w:color w:val="000000" w:themeColor="text1"/>
                <w:spacing w:val="-2"/>
                <w:sz w:val="24"/>
                <w:szCs w:val="24"/>
                <w:shd w:val="clear" w:color="auto" w:fill="FFFFFF"/>
              </w:rPr>
              <w:t xml:space="preserve"> Renata Kudukytė-Gasperė, </w:t>
            </w:r>
            <w:r w:rsidR="00EE412A">
              <w:rPr>
                <w:rFonts w:ascii="Times New Roman" w:eastAsia="Calibri" w:hAnsi="Times New Roman" w:cs="Times New Roman"/>
                <w:color w:val="000000" w:themeColor="text1"/>
                <w:spacing w:val="-2"/>
                <w:sz w:val="24"/>
                <w:szCs w:val="24"/>
                <w:shd w:val="clear" w:color="auto" w:fill="FFFFFF"/>
              </w:rPr>
              <w:t xml:space="preserve">      </w:t>
            </w:r>
            <w:r w:rsidR="00377E3F" w:rsidRPr="00D40B12">
              <w:rPr>
                <w:rFonts w:ascii="Times New Roman" w:eastAsia="Calibri" w:hAnsi="Times New Roman" w:cs="Times New Roman"/>
                <w:color w:val="000000" w:themeColor="text1"/>
                <w:spacing w:val="-2"/>
                <w:sz w:val="24"/>
                <w:szCs w:val="24"/>
                <w:shd w:val="clear" w:color="auto" w:fill="FFFFFF"/>
              </w:rPr>
              <w:t xml:space="preserve">tel. </w:t>
            </w:r>
            <w:r w:rsidRPr="00D40B12">
              <w:rPr>
                <w:rFonts w:ascii="Times New Roman" w:eastAsia="Calibri" w:hAnsi="Times New Roman" w:cs="Times New Roman"/>
                <w:color w:val="000000" w:themeColor="text1"/>
                <w:spacing w:val="-2"/>
                <w:sz w:val="24"/>
                <w:szCs w:val="24"/>
                <w:shd w:val="clear" w:color="auto" w:fill="FFFFFF"/>
              </w:rPr>
              <w:t xml:space="preserve"> </w:t>
            </w:r>
            <w:hyperlink r:id="rId20" w:history="1">
              <w:r w:rsidR="00377E3F" w:rsidRPr="00D40B12">
                <w:rPr>
                  <w:rFonts w:ascii="Times New Roman" w:eastAsia="Calibri" w:hAnsi="Times New Roman" w:cs="Times New Roman"/>
                  <w:color w:val="000000" w:themeColor="text1"/>
                  <w:spacing w:val="-2"/>
                  <w:sz w:val="24"/>
                  <w:szCs w:val="24"/>
                  <w:shd w:val="clear" w:color="auto" w:fill="FFFFFF"/>
                </w:rPr>
                <w:t>(8 37) 42 45 76</w:t>
              </w:r>
            </w:hyperlink>
            <w:r w:rsidR="00377E3F" w:rsidRPr="00D40B12">
              <w:rPr>
                <w:rFonts w:ascii="Times New Roman" w:eastAsia="Calibri" w:hAnsi="Times New Roman" w:cs="Times New Roman"/>
                <w:color w:val="000000" w:themeColor="text1"/>
                <w:spacing w:val="-2"/>
                <w:sz w:val="24"/>
                <w:szCs w:val="24"/>
                <w:shd w:val="clear" w:color="auto" w:fill="FFFFFF"/>
              </w:rPr>
              <w:t xml:space="preserve">, el. p. </w:t>
            </w:r>
            <w:hyperlink r:id="rId21" w:history="1">
              <w:r w:rsidR="00377E3F" w:rsidRPr="00D40B12">
                <w:rPr>
                  <w:rFonts w:ascii="Times New Roman" w:hAnsi="Times New Roman" w:cs="Times New Roman"/>
                  <w:color w:val="000000" w:themeColor="text1"/>
                  <w:spacing w:val="-2"/>
                  <w:sz w:val="24"/>
                  <w:szCs w:val="24"/>
                </w:rPr>
                <w:t>renata.kudukyte-gaspere@kaunas.lt</w:t>
              </w:r>
            </w:hyperlink>
            <w:r w:rsidRPr="00D40B12">
              <w:rPr>
                <w:rFonts w:ascii="Times New Roman" w:hAnsi="Times New Roman" w:cs="Times New Roman"/>
                <w:color w:val="000000" w:themeColor="text1"/>
                <w:spacing w:val="-2"/>
                <w:sz w:val="24"/>
                <w:szCs w:val="24"/>
              </w:rPr>
              <w:t>,</w:t>
            </w:r>
            <w:r w:rsidR="00377E3F" w:rsidRPr="00D40B12">
              <w:rPr>
                <w:rFonts w:ascii="Times New Roman" w:eastAsia="Calibri" w:hAnsi="Times New Roman" w:cs="Times New Roman"/>
                <w:color w:val="000000" w:themeColor="text1"/>
                <w:spacing w:val="-2"/>
                <w:sz w:val="24"/>
                <w:szCs w:val="24"/>
                <w:shd w:val="clear" w:color="auto" w:fill="FFFFFF"/>
              </w:rPr>
              <w:t xml:space="preserve"> </w:t>
            </w:r>
            <w:r w:rsidR="00BB38EB">
              <w:rPr>
                <w:rFonts w:ascii="Times New Roman" w:eastAsia="Calibri" w:hAnsi="Times New Roman" w:cs="Times New Roman"/>
                <w:color w:val="000000" w:themeColor="text1"/>
                <w:spacing w:val="-2"/>
                <w:sz w:val="24"/>
                <w:szCs w:val="24"/>
                <w:shd w:val="clear" w:color="auto" w:fill="FFFFFF"/>
              </w:rPr>
              <w:t xml:space="preserve">        </w:t>
            </w:r>
            <w:r w:rsidR="00377E3F" w:rsidRPr="00D40B12">
              <w:rPr>
                <w:rFonts w:ascii="Times New Roman" w:eastAsia="Calibri" w:hAnsi="Times New Roman" w:cs="Times New Roman"/>
                <w:color w:val="000000" w:themeColor="text1"/>
                <w:spacing w:val="-2"/>
                <w:sz w:val="24"/>
                <w:szCs w:val="24"/>
                <w:shd w:val="clear" w:color="auto" w:fill="FFFFFF"/>
              </w:rPr>
              <w:lastRenderedPageBreak/>
              <w:t xml:space="preserve">ir vyriausioji specialistė Daiva Kuzminienė, tel. </w:t>
            </w:r>
            <w:hyperlink r:id="rId22" w:history="1">
              <w:r w:rsidR="00377E3F" w:rsidRPr="00D40B12">
                <w:rPr>
                  <w:rFonts w:ascii="Times New Roman" w:eastAsia="Calibri" w:hAnsi="Times New Roman" w:cs="Times New Roman"/>
                  <w:color w:val="000000" w:themeColor="text1"/>
                  <w:spacing w:val="-2"/>
                  <w:sz w:val="24"/>
                  <w:szCs w:val="24"/>
                  <w:shd w:val="clear" w:color="auto" w:fill="FFFFFF"/>
                </w:rPr>
                <w:t>(8 37) 42 42 08</w:t>
              </w:r>
            </w:hyperlink>
            <w:r w:rsidR="00377E3F" w:rsidRPr="00D40B12">
              <w:rPr>
                <w:rFonts w:ascii="Times New Roman" w:eastAsia="Calibri" w:hAnsi="Times New Roman" w:cs="Times New Roman"/>
                <w:color w:val="000000" w:themeColor="text1"/>
                <w:spacing w:val="-2"/>
                <w:sz w:val="24"/>
                <w:szCs w:val="24"/>
                <w:shd w:val="clear" w:color="auto" w:fill="FFFFFF"/>
              </w:rPr>
              <w:t>, el. p. daiva.kuzminiene@kaunas.lt;</w:t>
            </w:r>
          </w:p>
          <w:p w14:paraId="195EFAF5" w14:textId="3AC683B2" w:rsidR="00135768" w:rsidRPr="00D40B12" w:rsidRDefault="00BD68DE" w:rsidP="00EF6C56">
            <w:pPr>
              <w:spacing w:after="160" w:line="360" w:lineRule="auto"/>
              <w:ind w:firstLine="5"/>
              <w:contextualSpacing/>
              <w:jc w:val="both"/>
              <w:rPr>
                <w:rFonts w:ascii="Times New Roman" w:eastAsia="Calibri" w:hAnsi="Times New Roman" w:cs="Times New Roman"/>
                <w:color w:val="000000" w:themeColor="text1"/>
                <w:sz w:val="24"/>
                <w:szCs w:val="24"/>
                <w:shd w:val="clear" w:color="auto" w:fill="FFFFFF"/>
              </w:rPr>
            </w:pPr>
            <w:r w:rsidRPr="00D40B12">
              <w:rPr>
                <w:rFonts w:ascii="Times New Roman" w:eastAsia="Calibri" w:hAnsi="Times New Roman" w:cs="Times New Roman"/>
                <w:color w:val="000000" w:themeColor="text1"/>
                <w:sz w:val="24"/>
                <w:szCs w:val="24"/>
                <w:shd w:val="clear" w:color="auto" w:fill="FFFFFF"/>
              </w:rPr>
              <w:t xml:space="preserve">dėl 2.2.5 papunktyje nurodytos veiklos – </w:t>
            </w:r>
            <w:r w:rsidR="00377E3F" w:rsidRPr="00D40B12">
              <w:rPr>
                <w:rFonts w:ascii="Times New Roman" w:eastAsia="Calibri" w:hAnsi="Times New Roman" w:cs="Times New Roman"/>
                <w:color w:val="000000" w:themeColor="text1"/>
                <w:sz w:val="24"/>
                <w:szCs w:val="24"/>
                <w:shd w:val="clear" w:color="auto" w:fill="FFFFFF"/>
              </w:rPr>
              <w:t xml:space="preserve">Socialinių paslaugų skyriaus vyriausioji specialistė </w:t>
            </w:r>
            <w:r w:rsidR="00722C97" w:rsidRPr="00D40B12">
              <w:rPr>
                <w:rFonts w:ascii="Times New Roman" w:eastAsia="Calibri" w:hAnsi="Times New Roman" w:cs="Times New Roman"/>
                <w:color w:val="000000" w:themeColor="text1"/>
                <w:sz w:val="24"/>
                <w:szCs w:val="24"/>
                <w:shd w:val="clear" w:color="auto" w:fill="FFFFFF"/>
              </w:rPr>
              <w:t>Rima Levulytė, tel.</w:t>
            </w:r>
            <w:r w:rsidR="00AD06FE" w:rsidRPr="00D40B12">
              <w:rPr>
                <w:rFonts w:ascii="Times New Roman" w:eastAsia="Calibri" w:hAnsi="Times New Roman" w:cs="Times New Roman"/>
                <w:color w:val="000000" w:themeColor="text1"/>
                <w:sz w:val="24"/>
                <w:szCs w:val="24"/>
                <w:shd w:val="clear" w:color="auto" w:fill="FFFFFF"/>
              </w:rPr>
              <w:t xml:space="preserve"> </w:t>
            </w:r>
            <w:hyperlink r:id="rId23" w:history="1">
              <w:r w:rsidR="00AD06FE" w:rsidRPr="00D40B12">
                <w:rPr>
                  <w:rFonts w:ascii="Times New Roman" w:eastAsia="Calibri" w:hAnsi="Times New Roman" w:cs="Times New Roman"/>
                  <w:color w:val="000000" w:themeColor="text1"/>
                  <w:sz w:val="24"/>
                  <w:szCs w:val="24"/>
                  <w:shd w:val="clear" w:color="auto" w:fill="FFFFFF"/>
                </w:rPr>
                <w:t>(8 37) 42</w:t>
              </w:r>
            </w:hyperlink>
            <w:r w:rsidR="00AD06FE" w:rsidRPr="00D40B12">
              <w:rPr>
                <w:rFonts w:ascii="Times New Roman" w:eastAsia="Calibri" w:hAnsi="Times New Roman" w:cs="Times New Roman"/>
                <w:color w:val="000000" w:themeColor="text1"/>
                <w:sz w:val="24"/>
                <w:szCs w:val="24"/>
                <w:shd w:val="clear" w:color="auto" w:fill="FFFFFF"/>
              </w:rPr>
              <w:t xml:space="preserve"> 38 15, el. p. </w:t>
            </w:r>
            <w:hyperlink r:id="rId24" w:history="1">
              <w:r w:rsidR="00AD06FE" w:rsidRPr="00D40B12">
                <w:rPr>
                  <w:rFonts w:ascii="Times New Roman" w:eastAsia="Calibri" w:hAnsi="Times New Roman" w:cs="Times New Roman"/>
                  <w:color w:val="000000" w:themeColor="text1"/>
                  <w:sz w:val="24"/>
                  <w:szCs w:val="24"/>
                  <w:shd w:val="clear" w:color="auto" w:fill="FFFFFF"/>
                </w:rPr>
                <w:t>rima.levulyte@kaunas.lt</w:t>
              </w:r>
            </w:hyperlink>
            <w:r w:rsidRPr="00D40B12">
              <w:rPr>
                <w:rFonts w:ascii="Times New Roman" w:eastAsia="Calibri" w:hAnsi="Times New Roman" w:cs="Times New Roman"/>
                <w:color w:val="000000" w:themeColor="text1"/>
                <w:sz w:val="24"/>
                <w:szCs w:val="24"/>
                <w:shd w:val="clear" w:color="auto" w:fill="FFFFFF"/>
              </w:rPr>
              <w:t>,</w:t>
            </w:r>
            <w:r w:rsidR="00AD06FE" w:rsidRPr="00D40B12">
              <w:rPr>
                <w:rFonts w:ascii="Times New Roman" w:eastAsia="Calibri" w:hAnsi="Times New Roman" w:cs="Times New Roman"/>
                <w:color w:val="000000" w:themeColor="text1"/>
                <w:sz w:val="24"/>
                <w:szCs w:val="24"/>
                <w:shd w:val="clear" w:color="auto" w:fill="FFFFFF"/>
              </w:rPr>
              <w:t xml:space="preserve"> ir Paslaugų šeimai ir vaikui poskyrio vyriausioji specialistė Jovita </w:t>
            </w:r>
            <w:r w:rsidR="00151EE7" w:rsidRPr="00D40B12">
              <w:rPr>
                <w:rFonts w:ascii="Times New Roman" w:eastAsia="Calibri" w:hAnsi="Times New Roman" w:cs="Times New Roman"/>
                <w:color w:val="000000" w:themeColor="text1"/>
                <w:sz w:val="24"/>
                <w:szCs w:val="24"/>
                <w:shd w:val="clear" w:color="auto" w:fill="FFFFFF"/>
              </w:rPr>
              <w:t xml:space="preserve">Mikalonienė, tel. </w:t>
            </w:r>
            <w:hyperlink r:id="rId25" w:history="1">
              <w:r w:rsidR="00AD06FE" w:rsidRPr="00D40B12">
                <w:rPr>
                  <w:rFonts w:ascii="Times New Roman" w:eastAsia="Calibri" w:hAnsi="Times New Roman" w:cs="Times New Roman"/>
                  <w:color w:val="000000" w:themeColor="text1"/>
                  <w:sz w:val="24"/>
                  <w:szCs w:val="24"/>
                  <w:shd w:val="clear" w:color="auto" w:fill="FFFFFF"/>
                </w:rPr>
                <w:t>(8 37) 42</w:t>
              </w:r>
            </w:hyperlink>
            <w:r w:rsidR="00AD06FE" w:rsidRPr="00D40B12">
              <w:rPr>
                <w:rFonts w:ascii="Times New Roman" w:eastAsia="Calibri" w:hAnsi="Times New Roman" w:cs="Times New Roman"/>
                <w:color w:val="000000" w:themeColor="text1"/>
                <w:sz w:val="24"/>
                <w:szCs w:val="24"/>
                <w:shd w:val="clear" w:color="auto" w:fill="FFFFFF"/>
              </w:rPr>
              <w:t xml:space="preserve"> 38 15, el. p. jovita.mikaloniene@kaunas.lt</w:t>
            </w:r>
            <w:r w:rsidR="00BA4D6A" w:rsidRPr="00D40B12">
              <w:rPr>
                <w:rFonts w:ascii="Times New Roman" w:eastAsia="Calibri" w:hAnsi="Times New Roman" w:cs="Times New Roman"/>
                <w:color w:val="000000" w:themeColor="text1"/>
                <w:sz w:val="24"/>
                <w:szCs w:val="24"/>
                <w:shd w:val="clear" w:color="auto" w:fill="FFFFFF"/>
              </w:rPr>
              <w:t>.</w:t>
            </w:r>
          </w:p>
          <w:p w14:paraId="6BCE4CE3" w14:textId="21F614F4" w:rsidR="00225060" w:rsidRPr="005F7820" w:rsidRDefault="00225060" w:rsidP="00EF6C56">
            <w:pPr>
              <w:spacing w:after="160" w:line="360" w:lineRule="auto"/>
              <w:ind w:firstLine="5"/>
              <w:contextualSpacing/>
              <w:jc w:val="both"/>
              <w:rPr>
                <w:rFonts w:ascii="Times New Roman" w:eastAsia="Calibri" w:hAnsi="Times New Roman" w:cs="Times New Roman"/>
                <w:sz w:val="24"/>
                <w:szCs w:val="24"/>
                <w:lang w:val="en-US"/>
              </w:rPr>
            </w:pPr>
            <w:r w:rsidRPr="00D40B12">
              <w:rPr>
                <w:rFonts w:ascii="Times New Roman" w:eastAsia="Calibri" w:hAnsi="Times New Roman" w:cs="Times New Roman"/>
                <w:sz w:val="24"/>
                <w:szCs w:val="24"/>
              </w:rPr>
              <w:t>14.3. Užk</w:t>
            </w:r>
            <w:r w:rsidR="00BD68DE" w:rsidRPr="00D40B12">
              <w:rPr>
                <w:rFonts w:ascii="Times New Roman" w:eastAsia="Calibri" w:hAnsi="Times New Roman" w:cs="Times New Roman"/>
                <w:sz w:val="24"/>
                <w:szCs w:val="24"/>
              </w:rPr>
              <w:t>lausos raštu teikiamos el. p.</w:t>
            </w:r>
            <w:r w:rsidRPr="00D40B12">
              <w:rPr>
                <w:rFonts w:ascii="Times New Roman" w:eastAsia="Calibri" w:hAnsi="Times New Roman" w:cs="Times New Roman"/>
                <w:sz w:val="24"/>
                <w:szCs w:val="24"/>
              </w:rPr>
              <w:t xml:space="preserve"> </w:t>
            </w:r>
            <w:hyperlink r:id="rId26" w:history="1">
              <w:r w:rsidRPr="00D40B12">
                <w:rPr>
                  <w:rFonts w:ascii="Times New Roman" w:eastAsia="Calibri" w:hAnsi="Times New Roman" w:cs="Times New Roman"/>
                  <w:sz w:val="24"/>
                  <w:szCs w:val="24"/>
                  <w:u w:val="single"/>
                </w:rPr>
                <w:t>iniciatyvos</w:t>
              </w:r>
              <w:r w:rsidRPr="00D40B12">
                <w:rPr>
                  <w:rFonts w:ascii="Times New Roman" w:eastAsia="Calibri" w:hAnsi="Times New Roman" w:cs="Times New Roman"/>
                  <w:sz w:val="24"/>
                  <w:szCs w:val="24"/>
                  <w:u w:val="single"/>
                  <w:lang w:val="en-US"/>
                </w:rPr>
                <w:t>@kaunas.lt</w:t>
              </w:r>
            </w:hyperlink>
            <w:r w:rsidRPr="00D40B12">
              <w:rPr>
                <w:rFonts w:ascii="Times New Roman" w:eastAsia="Calibri" w:hAnsi="Times New Roman" w:cs="Times New Roman"/>
                <w:sz w:val="24"/>
                <w:szCs w:val="24"/>
                <w:u w:val="single"/>
                <w:lang w:val="en-US"/>
              </w:rPr>
              <w:t>.</w:t>
            </w:r>
            <w:r w:rsidRPr="005F7820">
              <w:rPr>
                <w:rFonts w:ascii="Times New Roman" w:eastAsia="Calibri" w:hAnsi="Times New Roman" w:cs="Times New Roman"/>
                <w:sz w:val="24"/>
                <w:szCs w:val="24"/>
                <w:u w:val="single"/>
                <w:lang w:val="en-US"/>
              </w:rPr>
              <w:t xml:space="preserve"> </w:t>
            </w:r>
            <w:r w:rsidRPr="005F7820">
              <w:rPr>
                <w:rFonts w:ascii="Times New Roman" w:eastAsia="Calibri" w:hAnsi="Times New Roman" w:cs="Times New Roman"/>
                <w:sz w:val="24"/>
                <w:szCs w:val="24"/>
                <w:lang w:val="en-US"/>
              </w:rPr>
              <w:t xml:space="preserve"> </w:t>
            </w:r>
          </w:p>
          <w:p w14:paraId="64689008" w14:textId="77777777" w:rsidR="003054DC" w:rsidRPr="005F7820" w:rsidRDefault="00225060" w:rsidP="00EF6C56">
            <w:pPr>
              <w:spacing w:line="360" w:lineRule="auto"/>
              <w:jc w:val="both"/>
              <w:rPr>
                <w:rFonts w:ascii="Times New Roman" w:eastAsia="Calibri" w:hAnsi="Times New Roman" w:cs="Times New Roman"/>
                <w:sz w:val="24"/>
                <w:szCs w:val="24"/>
              </w:rPr>
            </w:pPr>
            <w:r w:rsidRPr="005F7820">
              <w:rPr>
                <w:rFonts w:ascii="Times New Roman" w:eastAsia="Calibri" w:hAnsi="Times New Roman" w:cs="Times New Roman"/>
                <w:sz w:val="24"/>
                <w:szCs w:val="24"/>
              </w:rPr>
              <w:t xml:space="preserve">14.4. Dažnai užduodamų klausimų skyrius (DUK) tinklalapyje </w:t>
            </w:r>
            <w:r w:rsidRPr="005F7820">
              <w:rPr>
                <w:rFonts w:ascii="Times New Roman" w:eastAsia="Calibri" w:hAnsi="Times New Roman" w:cs="Times New Roman"/>
                <w:sz w:val="24"/>
                <w:szCs w:val="24"/>
                <w:u w:val="single"/>
              </w:rPr>
              <w:t>iniciatyvos.kaunas.lt.</w:t>
            </w:r>
          </w:p>
        </w:tc>
      </w:tr>
    </w:tbl>
    <w:p w14:paraId="0020FE49" w14:textId="77777777" w:rsidR="003240D6" w:rsidRPr="0098065E" w:rsidRDefault="00CE112F" w:rsidP="005405F2">
      <w:pPr>
        <w:spacing w:after="0" w:line="276" w:lineRule="auto"/>
        <w:contextualSpacing/>
        <w:jc w:val="center"/>
        <w:rPr>
          <w:rFonts w:ascii="Times New Roman" w:hAnsi="Times New Roman" w:cs="Times New Roman"/>
          <w:sz w:val="24"/>
          <w:szCs w:val="24"/>
        </w:rPr>
      </w:pPr>
      <w:r w:rsidRPr="005F7820">
        <w:rPr>
          <w:rFonts w:ascii="Times New Roman" w:eastAsia="Calibri" w:hAnsi="Times New Roman" w:cs="Times New Roman"/>
          <w:sz w:val="24"/>
          <w:szCs w:val="24"/>
        </w:rPr>
        <w:lastRenderedPageBreak/>
        <w:t>________________________</w:t>
      </w:r>
    </w:p>
    <w:sectPr w:rsidR="003240D6" w:rsidRPr="0098065E" w:rsidSect="00CE112F">
      <w:headerReference w:type="default" r:id="rId27"/>
      <w:pgSz w:w="11906" w:h="16838"/>
      <w:pgMar w:top="1701" w:right="1134"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551D25" w14:textId="77777777" w:rsidR="002F64DD" w:rsidRDefault="002F64DD" w:rsidP="00EF7900">
      <w:pPr>
        <w:spacing w:after="0" w:line="240" w:lineRule="auto"/>
      </w:pPr>
      <w:r>
        <w:separator/>
      </w:r>
    </w:p>
  </w:endnote>
  <w:endnote w:type="continuationSeparator" w:id="0">
    <w:p w14:paraId="2840D184" w14:textId="77777777" w:rsidR="002F64DD" w:rsidRDefault="002F64DD" w:rsidP="00EF7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1324E" w14:textId="77777777" w:rsidR="002F64DD" w:rsidRDefault="002F64DD" w:rsidP="00EF7900">
      <w:pPr>
        <w:spacing w:after="0" w:line="240" w:lineRule="auto"/>
      </w:pPr>
      <w:r>
        <w:separator/>
      </w:r>
    </w:p>
  </w:footnote>
  <w:footnote w:type="continuationSeparator" w:id="0">
    <w:p w14:paraId="25C6110C" w14:textId="77777777" w:rsidR="002F64DD" w:rsidRDefault="002F64DD" w:rsidP="00EF7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4715011"/>
      <w:docPartObj>
        <w:docPartGallery w:val="Page Numbers (Top of Page)"/>
        <w:docPartUnique/>
      </w:docPartObj>
    </w:sdtPr>
    <w:sdtEndPr/>
    <w:sdtContent>
      <w:p w14:paraId="2476A7D8" w14:textId="058D0E42" w:rsidR="00CE112F" w:rsidRDefault="00CE112F">
        <w:pPr>
          <w:pStyle w:val="Antrats"/>
          <w:jc w:val="center"/>
        </w:pPr>
        <w:r>
          <w:fldChar w:fldCharType="begin"/>
        </w:r>
        <w:r>
          <w:instrText>PAGE   \* MERGEFORMAT</w:instrText>
        </w:r>
        <w:r>
          <w:fldChar w:fldCharType="separate"/>
        </w:r>
        <w:r w:rsidR="00195917">
          <w:rPr>
            <w:noProof/>
          </w:rPr>
          <w:t>12</w:t>
        </w:r>
        <w:r>
          <w:fldChar w:fldCharType="end"/>
        </w:r>
      </w:p>
    </w:sdtContent>
  </w:sdt>
  <w:p w14:paraId="7711BD8A" w14:textId="77777777" w:rsidR="00CE112F" w:rsidRDefault="00CE112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52461"/>
    <w:multiLevelType w:val="multilevel"/>
    <w:tmpl w:val="9E9A10A2"/>
    <w:lvl w:ilvl="0">
      <w:start w:val="1"/>
      <w:numFmt w:val="decimal"/>
      <w:lvlText w:val="%1."/>
      <w:lvlJc w:val="left"/>
      <w:pPr>
        <w:ind w:left="720" w:hanging="360"/>
      </w:pPr>
    </w:lvl>
    <w:lvl w:ilvl="1">
      <w:start w:val="1"/>
      <w:numFmt w:val="decimal"/>
      <w:lvlText w:val="%1.%2."/>
      <w:lvlJc w:val="left"/>
      <w:pPr>
        <w:ind w:left="786" w:hanging="360"/>
      </w:pPr>
      <w:rPr>
        <w:b/>
      </w:rPr>
    </w:lvl>
    <w:lvl w:ilvl="2">
      <w:start w:val="1"/>
      <w:numFmt w:val="decimal"/>
      <w:lvlText w:val="%1.%2.%3."/>
      <w:lvlJc w:val="left"/>
      <w:pPr>
        <w:ind w:left="1855" w:hanging="720"/>
      </w:pPr>
      <w:rPr>
        <w:b w:val="0"/>
        <w:i w:val="0"/>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 w15:restartNumberingAfterBreak="0">
    <w:nsid w:val="1350072B"/>
    <w:multiLevelType w:val="hybridMultilevel"/>
    <w:tmpl w:val="B4CA293A"/>
    <w:lvl w:ilvl="0" w:tplc="0178B53E">
      <w:start w:val="2"/>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5544C13"/>
    <w:multiLevelType w:val="multilevel"/>
    <w:tmpl w:val="758A8C60"/>
    <w:lvl w:ilvl="0">
      <w:start w:val="1"/>
      <w:numFmt w:val="decimal"/>
      <w:lvlText w:val="%1."/>
      <w:lvlJc w:val="left"/>
      <w:pPr>
        <w:ind w:left="720" w:hanging="360"/>
      </w:pPr>
    </w:lvl>
    <w:lvl w:ilvl="1">
      <w:start w:val="1"/>
      <w:numFmt w:val="decimal"/>
      <w:lvlText w:val="%1.%2."/>
      <w:lvlJc w:val="left"/>
      <w:pPr>
        <w:ind w:left="786" w:hanging="360"/>
      </w:pPr>
      <w:rPr>
        <w:b/>
      </w:rPr>
    </w:lvl>
    <w:lvl w:ilvl="2">
      <w:start w:val="1"/>
      <w:numFmt w:val="decimal"/>
      <w:lvlText w:val="%1.%2.%3."/>
      <w:lvlJc w:val="left"/>
      <w:pPr>
        <w:ind w:left="1430" w:hanging="720"/>
      </w:pPr>
      <w:rPr>
        <w:b w:val="0"/>
        <w:i w:val="0"/>
      </w:r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 w15:restartNumberingAfterBreak="0">
    <w:nsid w:val="4D1A1DDF"/>
    <w:multiLevelType w:val="hybridMultilevel"/>
    <w:tmpl w:val="4858B726"/>
    <w:lvl w:ilvl="0" w:tplc="EF52D306">
      <w:start w:val="1"/>
      <w:numFmt w:val="bullet"/>
      <w:lvlText w:val="-"/>
      <w:lvlJc w:val="left"/>
      <w:pPr>
        <w:ind w:left="720" w:hanging="360"/>
      </w:pPr>
      <w:rPr>
        <w:rFonts w:ascii="Calibri" w:eastAsiaTheme="minorHAnsi" w:hAnsi="Calibri" w:cstheme="minorBidi" w:hint="default"/>
        <w:i w:val="0"/>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59DB6CBF"/>
    <w:multiLevelType w:val="multilevel"/>
    <w:tmpl w:val="14CC3C4C"/>
    <w:lvl w:ilvl="0">
      <w:start w:val="2"/>
      <w:numFmt w:val="decimal"/>
      <w:lvlText w:val="%1."/>
      <w:lvlJc w:val="left"/>
      <w:pPr>
        <w:ind w:left="720" w:hanging="360"/>
      </w:pPr>
      <w:rPr>
        <w:rFonts w:hint="default"/>
        <w:b w:val="0"/>
        <w:color w:val="000000" w:themeColor="text1"/>
      </w:rPr>
    </w:lvl>
    <w:lvl w:ilvl="1">
      <w:start w:val="1"/>
      <w:numFmt w:val="decimal"/>
      <w:isLgl/>
      <w:lvlText w:val="%1.%2."/>
      <w:lvlJc w:val="left"/>
      <w:pPr>
        <w:ind w:left="720" w:hanging="360"/>
      </w:pPr>
      <w:rPr>
        <w:rFonts w:hint="default"/>
        <w:b w:val="0"/>
        <w:color w:val="auto"/>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080" w:hanging="72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440" w:hanging="108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1800" w:hanging="1440"/>
      </w:pPr>
      <w:rPr>
        <w:rFonts w:hint="default"/>
        <w:b w:val="0"/>
      </w:rPr>
    </w:lvl>
  </w:abstractNum>
  <w:abstractNum w:abstractNumId="5" w15:restartNumberingAfterBreak="0">
    <w:nsid w:val="78744A95"/>
    <w:multiLevelType w:val="multilevel"/>
    <w:tmpl w:val="B0123A0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5"/>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1B0"/>
    <w:rsid w:val="00002926"/>
    <w:rsid w:val="0000475D"/>
    <w:rsid w:val="000070AE"/>
    <w:rsid w:val="00007375"/>
    <w:rsid w:val="0001079C"/>
    <w:rsid w:val="00015EF4"/>
    <w:rsid w:val="00017C82"/>
    <w:rsid w:val="00020A08"/>
    <w:rsid w:val="00020EC2"/>
    <w:rsid w:val="00021CF1"/>
    <w:rsid w:val="00023CDA"/>
    <w:rsid w:val="000240AE"/>
    <w:rsid w:val="0002479A"/>
    <w:rsid w:val="00025427"/>
    <w:rsid w:val="000278BA"/>
    <w:rsid w:val="00032FA0"/>
    <w:rsid w:val="00033B8B"/>
    <w:rsid w:val="000341F3"/>
    <w:rsid w:val="000344D9"/>
    <w:rsid w:val="000345CB"/>
    <w:rsid w:val="00035740"/>
    <w:rsid w:val="00041AA9"/>
    <w:rsid w:val="000437E4"/>
    <w:rsid w:val="000455E3"/>
    <w:rsid w:val="00047579"/>
    <w:rsid w:val="00051B38"/>
    <w:rsid w:val="0005561B"/>
    <w:rsid w:val="00055B78"/>
    <w:rsid w:val="00057608"/>
    <w:rsid w:val="00062D28"/>
    <w:rsid w:val="00063A13"/>
    <w:rsid w:val="00063A5C"/>
    <w:rsid w:val="00063C9E"/>
    <w:rsid w:val="000642E7"/>
    <w:rsid w:val="00064800"/>
    <w:rsid w:val="0006501C"/>
    <w:rsid w:val="00065231"/>
    <w:rsid w:val="000713D8"/>
    <w:rsid w:val="00071C4D"/>
    <w:rsid w:val="0007262E"/>
    <w:rsid w:val="0007451A"/>
    <w:rsid w:val="000749D2"/>
    <w:rsid w:val="000766DA"/>
    <w:rsid w:val="00076B13"/>
    <w:rsid w:val="00077758"/>
    <w:rsid w:val="000841A2"/>
    <w:rsid w:val="00087E26"/>
    <w:rsid w:val="000901AB"/>
    <w:rsid w:val="000917C7"/>
    <w:rsid w:val="00091BC2"/>
    <w:rsid w:val="00094863"/>
    <w:rsid w:val="00094A7A"/>
    <w:rsid w:val="00095232"/>
    <w:rsid w:val="00095F3B"/>
    <w:rsid w:val="000A6B0E"/>
    <w:rsid w:val="000B161E"/>
    <w:rsid w:val="000B1D87"/>
    <w:rsid w:val="000B3B76"/>
    <w:rsid w:val="000C15A0"/>
    <w:rsid w:val="000C1EC0"/>
    <w:rsid w:val="000C3758"/>
    <w:rsid w:val="000C652B"/>
    <w:rsid w:val="000D17AD"/>
    <w:rsid w:val="000D1D2A"/>
    <w:rsid w:val="000D2CF1"/>
    <w:rsid w:val="000D5F96"/>
    <w:rsid w:val="000D6005"/>
    <w:rsid w:val="000D61CD"/>
    <w:rsid w:val="000D7717"/>
    <w:rsid w:val="000E0428"/>
    <w:rsid w:val="000E2247"/>
    <w:rsid w:val="000E476A"/>
    <w:rsid w:val="000E4964"/>
    <w:rsid w:val="000F093B"/>
    <w:rsid w:val="000F0BDE"/>
    <w:rsid w:val="000F1429"/>
    <w:rsid w:val="000F4AB2"/>
    <w:rsid w:val="000F69AB"/>
    <w:rsid w:val="001023B2"/>
    <w:rsid w:val="001037B6"/>
    <w:rsid w:val="001045F3"/>
    <w:rsid w:val="0010485F"/>
    <w:rsid w:val="001069B1"/>
    <w:rsid w:val="00107157"/>
    <w:rsid w:val="001113C0"/>
    <w:rsid w:val="00111A19"/>
    <w:rsid w:val="00111A7F"/>
    <w:rsid w:val="00112772"/>
    <w:rsid w:val="00113C4C"/>
    <w:rsid w:val="00113DB7"/>
    <w:rsid w:val="00114942"/>
    <w:rsid w:val="0011508B"/>
    <w:rsid w:val="00115DCC"/>
    <w:rsid w:val="00116681"/>
    <w:rsid w:val="00120258"/>
    <w:rsid w:val="0012391C"/>
    <w:rsid w:val="00124498"/>
    <w:rsid w:val="00124FAF"/>
    <w:rsid w:val="00125325"/>
    <w:rsid w:val="00125353"/>
    <w:rsid w:val="00127F9E"/>
    <w:rsid w:val="00127FB7"/>
    <w:rsid w:val="00131874"/>
    <w:rsid w:val="00133EAF"/>
    <w:rsid w:val="00135768"/>
    <w:rsid w:val="00136610"/>
    <w:rsid w:val="0013787C"/>
    <w:rsid w:val="001379B8"/>
    <w:rsid w:val="001403BC"/>
    <w:rsid w:val="0014049F"/>
    <w:rsid w:val="00141D3E"/>
    <w:rsid w:val="00141F26"/>
    <w:rsid w:val="00142EEF"/>
    <w:rsid w:val="00145898"/>
    <w:rsid w:val="00150769"/>
    <w:rsid w:val="0015124F"/>
    <w:rsid w:val="00151B8F"/>
    <w:rsid w:val="00151EE7"/>
    <w:rsid w:val="00152AAB"/>
    <w:rsid w:val="001534E2"/>
    <w:rsid w:val="001573EF"/>
    <w:rsid w:val="00157EA5"/>
    <w:rsid w:val="00161B69"/>
    <w:rsid w:val="00163516"/>
    <w:rsid w:val="00163E65"/>
    <w:rsid w:val="00166290"/>
    <w:rsid w:val="001667F7"/>
    <w:rsid w:val="0016741A"/>
    <w:rsid w:val="00167A62"/>
    <w:rsid w:val="0017041E"/>
    <w:rsid w:val="00172A77"/>
    <w:rsid w:val="00173728"/>
    <w:rsid w:val="00173909"/>
    <w:rsid w:val="001743EF"/>
    <w:rsid w:val="00174433"/>
    <w:rsid w:val="001757D9"/>
    <w:rsid w:val="001758D3"/>
    <w:rsid w:val="001772D9"/>
    <w:rsid w:val="00180E62"/>
    <w:rsid w:val="001829E1"/>
    <w:rsid w:val="00186875"/>
    <w:rsid w:val="00186E1A"/>
    <w:rsid w:val="001916E8"/>
    <w:rsid w:val="00192065"/>
    <w:rsid w:val="00193394"/>
    <w:rsid w:val="00193C53"/>
    <w:rsid w:val="00194335"/>
    <w:rsid w:val="00195917"/>
    <w:rsid w:val="001975F5"/>
    <w:rsid w:val="001A0010"/>
    <w:rsid w:val="001A1CA9"/>
    <w:rsid w:val="001A2238"/>
    <w:rsid w:val="001A2895"/>
    <w:rsid w:val="001A29CA"/>
    <w:rsid w:val="001A329F"/>
    <w:rsid w:val="001A361C"/>
    <w:rsid w:val="001A3F19"/>
    <w:rsid w:val="001A4F94"/>
    <w:rsid w:val="001A6F3B"/>
    <w:rsid w:val="001B3BF6"/>
    <w:rsid w:val="001B53E2"/>
    <w:rsid w:val="001B5B5F"/>
    <w:rsid w:val="001B7031"/>
    <w:rsid w:val="001B74BF"/>
    <w:rsid w:val="001C0A56"/>
    <w:rsid w:val="001C3949"/>
    <w:rsid w:val="001C47F1"/>
    <w:rsid w:val="001C6710"/>
    <w:rsid w:val="001C6CDB"/>
    <w:rsid w:val="001C708B"/>
    <w:rsid w:val="001D299E"/>
    <w:rsid w:val="001D2BAA"/>
    <w:rsid w:val="001D429D"/>
    <w:rsid w:val="001D4AA1"/>
    <w:rsid w:val="001D5288"/>
    <w:rsid w:val="001D5359"/>
    <w:rsid w:val="001D68E1"/>
    <w:rsid w:val="001D6EF8"/>
    <w:rsid w:val="001D7310"/>
    <w:rsid w:val="001D7E8F"/>
    <w:rsid w:val="001E7AEA"/>
    <w:rsid w:val="001F194D"/>
    <w:rsid w:val="001F1963"/>
    <w:rsid w:val="001F2195"/>
    <w:rsid w:val="001F7BA7"/>
    <w:rsid w:val="001F7BF6"/>
    <w:rsid w:val="00200992"/>
    <w:rsid w:val="00201D24"/>
    <w:rsid w:val="0020257B"/>
    <w:rsid w:val="002035F0"/>
    <w:rsid w:val="002041BE"/>
    <w:rsid w:val="0021057F"/>
    <w:rsid w:val="00214FC2"/>
    <w:rsid w:val="002156D7"/>
    <w:rsid w:val="002158EF"/>
    <w:rsid w:val="0021606D"/>
    <w:rsid w:val="00216848"/>
    <w:rsid w:val="002172C5"/>
    <w:rsid w:val="00217A68"/>
    <w:rsid w:val="00220CB4"/>
    <w:rsid w:val="00225060"/>
    <w:rsid w:val="00226663"/>
    <w:rsid w:val="0022727B"/>
    <w:rsid w:val="00227499"/>
    <w:rsid w:val="00232793"/>
    <w:rsid w:val="00233E16"/>
    <w:rsid w:val="00236A9D"/>
    <w:rsid w:val="00237E97"/>
    <w:rsid w:val="00242500"/>
    <w:rsid w:val="002445A5"/>
    <w:rsid w:val="00245A36"/>
    <w:rsid w:val="00246679"/>
    <w:rsid w:val="0025058F"/>
    <w:rsid w:val="002512F7"/>
    <w:rsid w:val="00252743"/>
    <w:rsid w:val="00252DBF"/>
    <w:rsid w:val="002535F9"/>
    <w:rsid w:val="00255F25"/>
    <w:rsid w:val="00256E53"/>
    <w:rsid w:val="00257E63"/>
    <w:rsid w:val="00260CBA"/>
    <w:rsid w:val="00263250"/>
    <w:rsid w:val="00265471"/>
    <w:rsid w:val="00267E8F"/>
    <w:rsid w:val="00271CFE"/>
    <w:rsid w:val="00273116"/>
    <w:rsid w:val="002738E5"/>
    <w:rsid w:val="00274F6D"/>
    <w:rsid w:val="0027641F"/>
    <w:rsid w:val="00282AFD"/>
    <w:rsid w:val="00282DEB"/>
    <w:rsid w:val="00282FEF"/>
    <w:rsid w:val="00283E2D"/>
    <w:rsid w:val="002842C1"/>
    <w:rsid w:val="00285604"/>
    <w:rsid w:val="00285BBB"/>
    <w:rsid w:val="00285C47"/>
    <w:rsid w:val="00287354"/>
    <w:rsid w:val="0029062E"/>
    <w:rsid w:val="002948A8"/>
    <w:rsid w:val="00294EDC"/>
    <w:rsid w:val="00296D72"/>
    <w:rsid w:val="00297615"/>
    <w:rsid w:val="002A0818"/>
    <w:rsid w:val="002A6294"/>
    <w:rsid w:val="002A6CB3"/>
    <w:rsid w:val="002B13BE"/>
    <w:rsid w:val="002B13CD"/>
    <w:rsid w:val="002B3A7F"/>
    <w:rsid w:val="002B4012"/>
    <w:rsid w:val="002B6E8F"/>
    <w:rsid w:val="002B7B58"/>
    <w:rsid w:val="002C3C74"/>
    <w:rsid w:val="002C43DA"/>
    <w:rsid w:val="002C5400"/>
    <w:rsid w:val="002C5D71"/>
    <w:rsid w:val="002C755A"/>
    <w:rsid w:val="002C7F0C"/>
    <w:rsid w:val="002D041F"/>
    <w:rsid w:val="002D0C5A"/>
    <w:rsid w:val="002D23C2"/>
    <w:rsid w:val="002D51EE"/>
    <w:rsid w:val="002D5D04"/>
    <w:rsid w:val="002D6179"/>
    <w:rsid w:val="002D69FC"/>
    <w:rsid w:val="002D6DD7"/>
    <w:rsid w:val="002E0B85"/>
    <w:rsid w:val="002E0EF1"/>
    <w:rsid w:val="002E19AE"/>
    <w:rsid w:val="002E2F92"/>
    <w:rsid w:val="002E38DD"/>
    <w:rsid w:val="002E457A"/>
    <w:rsid w:val="002E4F05"/>
    <w:rsid w:val="002E6602"/>
    <w:rsid w:val="002F1A2D"/>
    <w:rsid w:val="002F1EA6"/>
    <w:rsid w:val="002F2A8B"/>
    <w:rsid w:val="002F330C"/>
    <w:rsid w:val="002F39C4"/>
    <w:rsid w:val="002F564B"/>
    <w:rsid w:val="002F64DD"/>
    <w:rsid w:val="002F707D"/>
    <w:rsid w:val="003005B2"/>
    <w:rsid w:val="003005E2"/>
    <w:rsid w:val="003011CD"/>
    <w:rsid w:val="00303563"/>
    <w:rsid w:val="00304455"/>
    <w:rsid w:val="00304847"/>
    <w:rsid w:val="003054DC"/>
    <w:rsid w:val="0030647F"/>
    <w:rsid w:val="00306D31"/>
    <w:rsid w:val="00310303"/>
    <w:rsid w:val="00310A33"/>
    <w:rsid w:val="003115EF"/>
    <w:rsid w:val="00311858"/>
    <w:rsid w:val="0031193B"/>
    <w:rsid w:val="00313E18"/>
    <w:rsid w:val="00314B7D"/>
    <w:rsid w:val="003158DB"/>
    <w:rsid w:val="00316CB5"/>
    <w:rsid w:val="003176E7"/>
    <w:rsid w:val="00323CF7"/>
    <w:rsid w:val="003240D6"/>
    <w:rsid w:val="0032727C"/>
    <w:rsid w:val="0033002C"/>
    <w:rsid w:val="003312E9"/>
    <w:rsid w:val="0033338F"/>
    <w:rsid w:val="00333C30"/>
    <w:rsid w:val="003352C0"/>
    <w:rsid w:val="00336079"/>
    <w:rsid w:val="003379AD"/>
    <w:rsid w:val="00337FC2"/>
    <w:rsid w:val="00340F24"/>
    <w:rsid w:val="003441A9"/>
    <w:rsid w:val="003454E1"/>
    <w:rsid w:val="003567B0"/>
    <w:rsid w:val="00361953"/>
    <w:rsid w:val="00361B1D"/>
    <w:rsid w:val="00362509"/>
    <w:rsid w:val="00363122"/>
    <w:rsid w:val="00363334"/>
    <w:rsid w:val="003635EE"/>
    <w:rsid w:val="003642ED"/>
    <w:rsid w:val="00365227"/>
    <w:rsid w:val="00365E42"/>
    <w:rsid w:val="00366287"/>
    <w:rsid w:val="00366BAD"/>
    <w:rsid w:val="0036741B"/>
    <w:rsid w:val="00367436"/>
    <w:rsid w:val="00370EFB"/>
    <w:rsid w:val="00371C6A"/>
    <w:rsid w:val="00372C77"/>
    <w:rsid w:val="00373ABD"/>
    <w:rsid w:val="00374D7B"/>
    <w:rsid w:val="003760C4"/>
    <w:rsid w:val="00377E3F"/>
    <w:rsid w:val="00380B2E"/>
    <w:rsid w:val="00380FD7"/>
    <w:rsid w:val="00381943"/>
    <w:rsid w:val="00382626"/>
    <w:rsid w:val="00383783"/>
    <w:rsid w:val="00386F35"/>
    <w:rsid w:val="0039082B"/>
    <w:rsid w:val="003912E7"/>
    <w:rsid w:val="003915E4"/>
    <w:rsid w:val="003926C1"/>
    <w:rsid w:val="003935B6"/>
    <w:rsid w:val="0039394C"/>
    <w:rsid w:val="003949AF"/>
    <w:rsid w:val="00394F82"/>
    <w:rsid w:val="00395518"/>
    <w:rsid w:val="00395EA8"/>
    <w:rsid w:val="00396597"/>
    <w:rsid w:val="003968A8"/>
    <w:rsid w:val="00396FE5"/>
    <w:rsid w:val="003A0198"/>
    <w:rsid w:val="003A38C3"/>
    <w:rsid w:val="003A62ED"/>
    <w:rsid w:val="003A65BF"/>
    <w:rsid w:val="003B0154"/>
    <w:rsid w:val="003B0715"/>
    <w:rsid w:val="003B3A25"/>
    <w:rsid w:val="003B40CC"/>
    <w:rsid w:val="003B4580"/>
    <w:rsid w:val="003B66F3"/>
    <w:rsid w:val="003B761E"/>
    <w:rsid w:val="003B7B66"/>
    <w:rsid w:val="003C0BB8"/>
    <w:rsid w:val="003C11C1"/>
    <w:rsid w:val="003C1974"/>
    <w:rsid w:val="003C5481"/>
    <w:rsid w:val="003C7B4A"/>
    <w:rsid w:val="003D0E18"/>
    <w:rsid w:val="003D1890"/>
    <w:rsid w:val="003D196F"/>
    <w:rsid w:val="003D29AC"/>
    <w:rsid w:val="003D3280"/>
    <w:rsid w:val="003D3AF1"/>
    <w:rsid w:val="003D6884"/>
    <w:rsid w:val="003D7450"/>
    <w:rsid w:val="003D76D2"/>
    <w:rsid w:val="003E6FF7"/>
    <w:rsid w:val="003E7D36"/>
    <w:rsid w:val="003F0539"/>
    <w:rsid w:val="003F06C1"/>
    <w:rsid w:val="003F09CF"/>
    <w:rsid w:val="003F4CBB"/>
    <w:rsid w:val="003F68A0"/>
    <w:rsid w:val="003F74F8"/>
    <w:rsid w:val="00403C7B"/>
    <w:rsid w:val="004114D4"/>
    <w:rsid w:val="004120CB"/>
    <w:rsid w:val="00412853"/>
    <w:rsid w:val="00412EB2"/>
    <w:rsid w:val="00417DC4"/>
    <w:rsid w:val="00420DA2"/>
    <w:rsid w:val="00421E06"/>
    <w:rsid w:val="00422AD1"/>
    <w:rsid w:val="00423618"/>
    <w:rsid w:val="00423E0E"/>
    <w:rsid w:val="004265C4"/>
    <w:rsid w:val="00426CAA"/>
    <w:rsid w:val="00427247"/>
    <w:rsid w:val="00430B3A"/>
    <w:rsid w:val="004312B3"/>
    <w:rsid w:val="0043333A"/>
    <w:rsid w:val="004354D0"/>
    <w:rsid w:val="00436AF8"/>
    <w:rsid w:val="00440C25"/>
    <w:rsid w:val="0044192A"/>
    <w:rsid w:val="00444227"/>
    <w:rsid w:val="00445811"/>
    <w:rsid w:val="00446D61"/>
    <w:rsid w:val="00452A2D"/>
    <w:rsid w:val="004542F5"/>
    <w:rsid w:val="00454E3A"/>
    <w:rsid w:val="004573FA"/>
    <w:rsid w:val="00457A49"/>
    <w:rsid w:val="00457EB6"/>
    <w:rsid w:val="00460EF3"/>
    <w:rsid w:val="00462531"/>
    <w:rsid w:val="00462F78"/>
    <w:rsid w:val="0046310E"/>
    <w:rsid w:val="0046379F"/>
    <w:rsid w:val="00463E1F"/>
    <w:rsid w:val="004647CA"/>
    <w:rsid w:val="00466D24"/>
    <w:rsid w:val="0046744A"/>
    <w:rsid w:val="0047227F"/>
    <w:rsid w:val="004771B5"/>
    <w:rsid w:val="00481840"/>
    <w:rsid w:val="0048228A"/>
    <w:rsid w:val="004844BD"/>
    <w:rsid w:val="00490388"/>
    <w:rsid w:val="004904B0"/>
    <w:rsid w:val="00490CD1"/>
    <w:rsid w:val="00490FCD"/>
    <w:rsid w:val="0049169D"/>
    <w:rsid w:val="00495B43"/>
    <w:rsid w:val="00495CF1"/>
    <w:rsid w:val="0049689B"/>
    <w:rsid w:val="004A19F5"/>
    <w:rsid w:val="004A3347"/>
    <w:rsid w:val="004A431C"/>
    <w:rsid w:val="004A43A3"/>
    <w:rsid w:val="004A71FB"/>
    <w:rsid w:val="004B0128"/>
    <w:rsid w:val="004B49B7"/>
    <w:rsid w:val="004B669E"/>
    <w:rsid w:val="004C2A46"/>
    <w:rsid w:val="004C4122"/>
    <w:rsid w:val="004C50CE"/>
    <w:rsid w:val="004C79A4"/>
    <w:rsid w:val="004D0943"/>
    <w:rsid w:val="004D58F7"/>
    <w:rsid w:val="004D67CF"/>
    <w:rsid w:val="004D70F7"/>
    <w:rsid w:val="004E275A"/>
    <w:rsid w:val="004E2A5C"/>
    <w:rsid w:val="004E4059"/>
    <w:rsid w:val="004E4674"/>
    <w:rsid w:val="004E476A"/>
    <w:rsid w:val="004E5021"/>
    <w:rsid w:val="004E52FC"/>
    <w:rsid w:val="004E56D4"/>
    <w:rsid w:val="004E7187"/>
    <w:rsid w:val="004F045D"/>
    <w:rsid w:val="004F05C8"/>
    <w:rsid w:val="004F07C1"/>
    <w:rsid w:val="004F1EE7"/>
    <w:rsid w:val="004F398A"/>
    <w:rsid w:val="004F3FBF"/>
    <w:rsid w:val="004F4D34"/>
    <w:rsid w:val="004F5603"/>
    <w:rsid w:val="005007F4"/>
    <w:rsid w:val="00501937"/>
    <w:rsid w:val="00502AE0"/>
    <w:rsid w:val="00502FB1"/>
    <w:rsid w:val="00504642"/>
    <w:rsid w:val="00505E5E"/>
    <w:rsid w:val="005064E7"/>
    <w:rsid w:val="00506DF1"/>
    <w:rsid w:val="00512888"/>
    <w:rsid w:val="00514F5B"/>
    <w:rsid w:val="005164EA"/>
    <w:rsid w:val="0051772A"/>
    <w:rsid w:val="00521B4D"/>
    <w:rsid w:val="00522921"/>
    <w:rsid w:val="005249AB"/>
    <w:rsid w:val="00524C37"/>
    <w:rsid w:val="00525482"/>
    <w:rsid w:val="00526F5F"/>
    <w:rsid w:val="005274A1"/>
    <w:rsid w:val="00527B89"/>
    <w:rsid w:val="00533729"/>
    <w:rsid w:val="00534FBE"/>
    <w:rsid w:val="005368AD"/>
    <w:rsid w:val="00536E8B"/>
    <w:rsid w:val="005401E2"/>
    <w:rsid w:val="005405F2"/>
    <w:rsid w:val="00542077"/>
    <w:rsid w:val="00542F59"/>
    <w:rsid w:val="005443B4"/>
    <w:rsid w:val="0054574C"/>
    <w:rsid w:val="00546CDD"/>
    <w:rsid w:val="005475DE"/>
    <w:rsid w:val="00550573"/>
    <w:rsid w:val="00552396"/>
    <w:rsid w:val="00553A11"/>
    <w:rsid w:val="00556199"/>
    <w:rsid w:val="00556725"/>
    <w:rsid w:val="00557832"/>
    <w:rsid w:val="00557D90"/>
    <w:rsid w:val="005607EC"/>
    <w:rsid w:val="005615BA"/>
    <w:rsid w:val="0056225B"/>
    <w:rsid w:val="00563BA7"/>
    <w:rsid w:val="00563E6C"/>
    <w:rsid w:val="005652CC"/>
    <w:rsid w:val="00567593"/>
    <w:rsid w:val="00567FFA"/>
    <w:rsid w:val="005704AE"/>
    <w:rsid w:val="00570C4D"/>
    <w:rsid w:val="005735AF"/>
    <w:rsid w:val="00573DF6"/>
    <w:rsid w:val="00573F1A"/>
    <w:rsid w:val="005757EF"/>
    <w:rsid w:val="00576EA0"/>
    <w:rsid w:val="0057797D"/>
    <w:rsid w:val="0058149F"/>
    <w:rsid w:val="0058177B"/>
    <w:rsid w:val="00581AA9"/>
    <w:rsid w:val="00583427"/>
    <w:rsid w:val="005840B7"/>
    <w:rsid w:val="0058434C"/>
    <w:rsid w:val="00584533"/>
    <w:rsid w:val="00585532"/>
    <w:rsid w:val="00586176"/>
    <w:rsid w:val="0058694D"/>
    <w:rsid w:val="005954FD"/>
    <w:rsid w:val="00597ECD"/>
    <w:rsid w:val="005B0149"/>
    <w:rsid w:val="005B2D0B"/>
    <w:rsid w:val="005B30A2"/>
    <w:rsid w:val="005B3527"/>
    <w:rsid w:val="005B3E3E"/>
    <w:rsid w:val="005B5376"/>
    <w:rsid w:val="005C08E4"/>
    <w:rsid w:val="005C0DE0"/>
    <w:rsid w:val="005C17B4"/>
    <w:rsid w:val="005C195E"/>
    <w:rsid w:val="005C438E"/>
    <w:rsid w:val="005C4927"/>
    <w:rsid w:val="005C5A0C"/>
    <w:rsid w:val="005C7249"/>
    <w:rsid w:val="005D191E"/>
    <w:rsid w:val="005D6E68"/>
    <w:rsid w:val="005E0D90"/>
    <w:rsid w:val="005E256F"/>
    <w:rsid w:val="005E26CF"/>
    <w:rsid w:val="005E2A4F"/>
    <w:rsid w:val="005E396E"/>
    <w:rsid w:val="005E3E00"/>
    <w:rsid w:val="005E60CF"/>
    <w:rsid w:val="005E6C10"/>
    <w:rsid w:val="005E718B"/>
    <w:rsid w:val="005F0CEA"/>
    <w:rsid w:val="005F2551"/>
    <w:rsid w:val="005F39DA"/>
    <w:rsid w:val="005F499C"/>
    <w:rsid w:val="005F65BF"/>
    <w:rsid w:val="005F6626"/>
    <w:rsid w:val="005F6E14"/>
    <w:rsid w:val="005F7820"/>
    <w:rsid w:val="005F79BE"/>
    <w:rsid w:val="00602139"/>
    <w:rsid w:val="0060281F"/>
    <w:rsid w:val="006044C8"/>
    <w:rsid w:val="0060476F"/>
    <w:rsid w:val="006047DC"/>
    <w:rsid w:val="00607C70"/>
    <w:rsid w:val="00611D0B"/>
    <w:rsid w:val="0061279D"/>
    <w:rsid w:val="00613B1A"/>
    <w:rsid w:val="00614557"/>
    <w:rsid w:val="00615BAB"/>
    <w:rsid w:val="00620048"/>
    <w:rsid w:val="00626185"/>
    <w:rsid w:val="0062669D"/>
    <w:rsid w:val="00626F40"/>
    <w:rsid w:val="00627907"/>
    <w:rsid w:val="00627C41"/>
    <w:rsid w:val="00630C91"/>
    <w:rsid w:val="00630D19"/>
    <w:rsid w:val="00630F31"/>
    <w:rsid w:val="0063393C"/>
    <w:rsid w:val="00633DBA"/>
    <w:rsid w:val="006359D9"/>
    <w:rsid w:val="00636447"/>
    <w:rsid w:val="006367FF"/>
    <w:rsid w:val="006379A8"/>
    <w:rsid w:val="006413DD"/>
    <w:rsid w:val="00641651"/>
    <w:rsid w:val="00642011"/>
    <w:rsid w:val="00647CA5"/>
    <w:rsid w:val="00651DC4"/>
    <w:rsid w:val="00654442"/>
    <w:rsid w:val="006546B5"/>
    <w:rsid w:val="00655130"/>
    <w:rsid w:val="00655F6C"/>
    <w:rsid w:val="0065639D"/>
    <w:rsid w:val="00656491"/>
    <w:rsid w:val="006565F4"/>
    <w:rsid w:val="00656F99"/>
    <w:rsid w:val="00657130"/>
    <w:rsid w:val="00661A07"/>
    <w:rsid w:val="00662086"/>
    <w:rsid w:val="00662B67"/>
    <w:rsid w:val="006639D3"/>
    <w:rsid w:val="00663E47"/>
    <w:rsid w:val="00666852"/>
    <w:rsid w:val="00674043"/>
    <w:rsid w:val="0067543A"/>
    <w:rsid w:val="0068098A"/>
    <w:rsid w:val="006809D7"/>
    <w:rsid w:val="0068395F"/>
    <w:rsid w:val="0068417A"/>
    <w:rsid w:val="006865E1"/>
    <w:rsid w:val="006877A8"/>
    <w:rsid w:val="006877CA"/>
    <w:rsid w:val="0069002D"/>
    <w:rsid w:val="0069086A"/>
    <w:rsid w:val="006913AD"/>
    <w:rsid w:val="00692A83"/>
    <w:rsid w:val="00693638"/>
    <w:rsid w:val="00693BB3"/>
    <w:rsid w:val="00694824"/>
    <w:rsid w:val="006964E3"/>
    <w:rsid w:val="006967AF"/>
    <w:rsid w:val="006A2A42"/>
    <w:rsid w:val="006A3379"/>
    <w:rsid w:val="006A375C"/>
    <w:rsid w:val="006A53AF"/>
    <w:rsid w:val="006A7ABA"/>
    <w:rsid w:val="006B4364"/>
    <w:rsid w:val="006B5FBF"/>
    <w:rsid w:val="006B64A1"/>
    <w:rsid w:val="006B683B"/>
    <w:rsid w:val="006B6B4B"/>
    <w:rsid w:val="006C05B8"/>
    <w:rsid w:val="006C1056"/>
    <w:rsid w:val="006C1307"/>
    <w:rsid w:val="006C2547"/>
    <w:rsid w:val="006C3C3C"/>
    <w:rsid w:val="006C44F0"/>
    <w:rsid w:val="006C47ED"/>
    <w:rsid w:val="006D03E3"/>
    <w:rsid w:val="006D1029"/>
    <w:rsid w:val="006D4AA9"/>
    <w:rsid w:val="006D4BE0"/>
    <w:rsid w:val="006D4E48"/>
    <w:rsid w:val="006E03AD"/>
    <w:rsid w:val="006E0813"/>
    <w:rsid w:val="006E4BBC"/>
    <w:rsid w:val="006E4D6A"/>
    <w:rsid w:val="006F18D1"/>
    <w:rsid w:val="006F192C"/>
    <w:rsid w:val="006F1CDE"/>
    <w:rsid w:val="006F2546"/>
    <w:rsid w:val="006F2C58"/>
    <w:rsid w:val="006F3174"/>
    <w:rsid w:val="006F4714"/>
    <w:rsid w:val="006F61B2"/>
    <w:rsid w:val="006F72EE"/>
    <w:rsid w:val="006F739E"/>
    <w:rsid w:val="006F7D56"/>
    <w:rsid w:val="00700642"/>
    <w:rsid w:val="007019B6"/>
    <w:rsid w:val="00705B90"/>
    <w:rsid w:val="00710974"/>
    <w:rsid w:val="00710A22"/>
    <w:rsid w:val="00713771"/>
    <w:rsid w:val="0072057B"/>
    <w:rsid w:val="00721610"/>
    <w:rsid w:val="007220EE"/>
    <w:rsid w:val="00722152"/>
    <w:rsid w:val="00722C97"/>
    <w:rsid w:val="00722DF6"/>
    <w:rsid w:val="0072347E"/>
    <w:rsid w:val="00724255"/>
    <w:rsid w:val="00724597"/>
    <w:rsid w:val="007259E6"/>
    <w:rsid w:val="00730146"/>
    <w:rsid w:val="007316A6"/>
    <w:rsid w:val="0073248E"/>
    <w:rsid w:val="0073494B"/>
    <w:rsid w:val="00735130"/>
    <w:rsid w:val="007407D3"/>
    <w:rsid w:val="007408C8"/>
    <w:rsid w:val="00744357"/>
    <w:rsid w:val="00750ECD"/>
    <w:rsid w:val="0075184B"/>
    <w:rsid w:val="00751ECF"/>
    <w:rsid w:val="00752930"/>
    <w:rsid w:val="00752EB8"/>
    <w:rsid w:val="00752EEF"/>
    <w:rsid w:val="00752FCF"/>
    <w:rsid w:val="00753A4C"/>
    <w:rsid w:val="00753A8B"/>
    <w:rsid w:val="00754E20"/>
    <w:rsid w:val="007616AD"/>
    <w:rsid w:val="007646C7"/>
    <w:rsid w:val="00765758"/>
    <w:rsid w:val="00767A5C"/>
    <w:rsid w:val="007732B1"/>
    <w:rsid w:val="00774700"/>
    <w:rsid w:val="007760E2"/>
    <w:rsid w:val="0077678E"/>
    <w:rsid w:val="0078052A"/>
    <w:rsid w:val="00782CDB"/>
    <w:rsid w:val="007836F9"/>
    <w:rsid w:val="00784A1C"/>
    <w:rsid w:val="0078537F"/>
    <w:rsid w:val="007860FF"/>
    <w:rsid w:val="0079046A"/>
    <w:rsid w:val="00791221"/>
    <w:rsid w:val="00791528"/>
    <w:rsid w:val="00791DF9"/>
    <w:rsid w:val="00792C34"/>
    <w:rsid w:val="0079533D"/>
    <w:rsid w:val="00795CF7"/>
    <w:rsid w:val="0079723B"/>
    <w:rsid w:val="00797293"/>
    <w:rsid w:val="007A1B4C"/>
    <w:rsid w:val="007A2500"/>
    <w:rsid w:val="007A3B3C"/>
    <w:rsid w:val="007A3FC4"/>
    <w:rsid w:val="007A4F26"/>
    <w:rsid w:val="007A6459"/>
    <w:rsid w:val="007B1CE3"/>
    <w:rsid w:val="007B20F7"/>
    <w:rsid w:val="007B2ECB"/>
    <w:rsid w:val="007B3540"/>
    <w:rsid w:val="007B3D7D"/>
    <w:rsid w:val="007B57E2"/>
    <w:rsid w:val="007B7296"/>
    <w:rsid w:val="007C04C2"/>
    <w:rsid w:val="007C08F1"/>
    <w:rsid w:val="007C10F4"/>
    <w:rsid w:val="007C47B4"/>
    <w:rsid w:val="007C6019"/>
    <w:rsid w:val="007D0035"/>
    <w:rsid w:val="007D2215"/>
    <w:rsid w:val="007D2629"/>
    <w:rsid w:val="007D2D9E"/>
    <w:rsid w:val="007D3FC1"/>
    <w:rsid w:val="007D4070"/>
    <w:rsid w:val="007D4894"/>
    <w:rsid w:val="007D4A99"/>
    <w:rsid w:val="007D5F1C"/>
    <w:rsid w:val="007E2B77"/>
    <w:rsid w:val="007E5E5E"/>
    <w:rsid w:val="007E6446"/>
    <w:rsid w:val="007E7BB2"/>
    <w:rsid w:val="007F145F"/>
    <w:rsid w:val="007F2051"/>
    <w:rsid w:val="007F7396"/>
    <w:rsid w:val="00800E30"/>
    <w:rsid w:val="00801FD5"/>
    <w:rsid w:val="00802637"/>
    <w:rsid w:val="00803C08"/>
    <w:rsid w:val="00804F84"/>
    <w:rsid w:val="008050D0"/>
    <w:rsid w:val="008063CD"/>
    <w:rsid w:val="008100FA"/>
    <w:rsid w:val="008106A2"/>
    <w:rsid w:val="00810BA5"/>
    <w:rsid w:val="00813849"/>
    <w:rsid w:val="00814562"/>
    <w:rsid w:val="008165DE"/>
    <w:rsid w:val="00820B73"/>
    <w:rsid w:val="00822FAC"/>
    <w:rsid w:val="00824685"/>
    <w:rsid w:val="00826BB2"/>
    <w:rsid w:val="0082786F"/>
    <w:rsid w:val="00830EF6"/>
    <w:rsid w:val="008310C5"/>
    <w:rsid w:val="00831610"/>
    <w:rsid w:val="008319E5"/>
    <w:rsid w:val="008329FA"/>
    <w:rsid w:val="0083714C"/>
    <w:rsid w:val="0084000C"/>
    <w:rsid w:val="00840396"/>
    <w:rsid w:val="0084344C"/>
    <w:rsid w:val="00843476"/>
    <w:rsid w:val="00844F39"/>
    <w:rsid w:val="0084591C"/>
    <w:rsid w:val="008469E0"/>
    <w:rsid w:val="00847CAC"/>
    <w:rsid w:val="00851C15"/>
    <w:rsid w:val="008527A7"/>
    <w:rsid w:val="00852EB1"/>
    <w:rsid w:val="00853202"/>
    <w:rsid w:val="00854942"/>
    <w:rsid w:val="008560FF"/>
    <w:rsid w:val="00856591"/>
    <w:rsid w:val="00857800"/>
    <w:rsid w:val="008600FA"/>
    <w:rsid w:val="00860F30"/>
    <w:rsid w:val="0086261D"/>
    <w:rsid w:val="00863B78"/>
    <w:rsid w:val="00863CD8"/>
    <w:rsid w:val="00863EE9"/>
    <w:rsid w:val="00864E34"/>
    <w:rsid w:val="00865C89"/>
    <w:rsid w:val="00866602"/>
    <w:rsid w:val="008666CE"/>
    <w:rsid w:val="00871AB6"/>
    <w:rsid w:val="00871F3A"/>
    <w:rsid w:val="00876422"/>
    <w:rsid w:val="0088034B"/>
    <w:rsid w:val="00880702"/>
    <w:rsid w:val="00881462"/>
    <w:rsid w:val="008817B8"/>
    <w:rsid w:val="00881F8D"/>
    <w:rsid w:val="00882057"/>
    <w:rsid w:val="0088279F"/>
    <w:rsid w:val="00882975"/>
    <w:rsid w:val="00882F95"/>
    <w:rsid w:val="00887C22"/>
    <w:rsid w:val="00887CA0"/>
    <w:rsid w:val="00891CAE"/>
    <w:rsid w:val="00895FA0"/>
    <w:rsid w:val="008A0225"/>
    <w:rsid w:val="008A118E"/>
    <w:rsid w:val="008A209B"/>
    <w:rsid w:val="008A4CE7"/>
    <w:rsid w:val="008A5F43"/>
    <w:rsid w:val="008A73A1"/>
    <w:rsid w:val="008A78F1"/>
    <w:rsid w:val="008B0326"/>
    <w:rsid w:val="008B1452"/>
    <w:rsid w:val="008B1632"/>
    <w:rsid w:val="008B283B"/>
    <w:rsid w:val="008B4975"/>
    <w:rsid w:val="008B56A4"/>
    <w:rsid w:val="008B74DC"/>
    <w:rsid w:val="008B7C8D"/>
    <w:rsid w:val="008C0F31"/>
    <w:rsid w:val="008C16BD"/>
    <w:rsid w:val="008C21AF"/>
    <w:rsid w:val="008C3239"/>
    <w:rsid w:val="008C69E5"/>
    <w:rsid w:val="008C6F22"/>
    <w:rsid w:val="008C7507"/>
    <w:rsid w:val="008D037B"/>
    <w:rsid w:val="008D28DA"/>
    <w:rsid w:val="008D43A9"/>
    <w:rsid w:val="008D5BC2"/>
    <w:rsid w:val="008D7956"/>
    <w:rsid w:val="008E07CF"/>
    <w:rsid w:val="008E1ED8"/>
    <w:rsid w:val="008E1F89"/>
    <w:rsid w:val="008E229A"/>
    <w:rsid w:val="008E2AB7"/>
    <w:rsid w:val="008E7433"/>
    <w:rsid w:val="008E74F1"/>
    <w:rsid w:val="008F10A7"/>
    <w:rsid w:val="008F1119"/>
    <w:rsid w:val="008F2B81"/>
    <w:rsid w:val="008F321F"/>
    <w:rsid w:val="008F61F1"/>
    <w:rsid w:val="008F7DCF"/>
    <w:rsid w:val="009037A1"/>
    <w:rsid w:val="00903BFB"/>
    <w:rsid w:val="009043C5"/>
    <w:rsid w:val="00904E25"/>
    <w:rsid w:val="009056E2"/>
    <w:rsid w:val="00906C3F"/>
    <w:rsid w:val="0091169B"/>
    <w:rsid w:val="00912FC1"/>
    <w:rsid w:val="00914052"/>
    <w:rsid w:val="00914213"/>
    <w:rsid w:val="00914B84"/>
    <w:rsid w:val="00915289"/>
    <w:rsid w:val="00926BF3"/>
    <w:rsid w:val="00927DD2"/>
    <w:rsid w:val="0093301A"/>
    <w:rsid w:val="00936203"/>
    <w:rsid w:val="009379B3"/>
    <w:rsid w:val="009379D3"/>
    <w:rsid w:val="00937D46"/>
    <w:rsid w:val="009406F7"/>
    <w:rsid w:val="0094466E"/>
    <w:rsid w:val="009446AD"/>
    <w:rsid w:val="00944D07"/>
    <w:rsid w:val="00945C0E"/>
    <w:rsid w:val="00947BDC"/>
    <w:rsid w:val="009526C5"/>
    <w:rsid w:val="00954249"/>
    <w:rsid w:val="00955227"/>
    <w:rsid w:val="00955320"/>
    <w:rsid w:val="009559ED"/>
    <w:rsid w:val="00956670"/>
    <w:rsid w:val="00956DE5"/>
    <w:rsid w:val="00957917"/>
    <w:rsid w:val="00957AD4"/>
    <w:rsid w:val="00960224"/>
    <w:rsid w:val="00960433"/>
    <w:rsid w:val="009606C3"/>
    <w:rsid w:val="00961A0C"/>
    <w:rsid w:val="0096288D"/>
    <w:rsid w:val="00964748"/>
    <w:rsid w:val="00965707"/>
    <w:rsid w:val="00965C54"/>
    <w:rsid w:val="009717DA"/>
    <w:rsid w:val="00971DD3"/>
    <w:rsid w:val="0097200A"/>
    <w:rsid w:val="00972184"/>
    <w:rsid w:val="00972D85"/>
    <w:rsid w:val="009732F8"/>
    <w:rsid w:val="00976484"/>
    <w:rsid w:val="00976555"/>
    <w:rsid w:val="0098065E"/>
    <w:rsid w:val="009826C8"/>
    <w:rsid w:val="00982D5C"/>
    <w:rsid w:val="00982F07"/>
    <w:rsid w:val="00983C45"/>
    <w:rsid w:val="00986015"/>
    <w:rsid w:val="00986EAF"/>
    <w:rsid w:val="00987130"/>
    <w:rsid w:val="009901D6"/>
    <w:rsid w:val="00990DFB"/>
    <w:rsid w:val="00997522"/>
    <w:rsid w:val="009A1A5C"/>
    <w:rsid w:val="009A2211"/>
    <w:rsid w:val="009A2AA9"/>
    <w:rsid w:val="009A78C3"/>
    <w:rsid w:val="009A7F80"/>
    <w:rsid w:val="009B055F"/>
    <w:rsid w:val="009B1BCC"/>
    <w:rsid w:val="009B3129"/>
    <w:rsid w:val="009B3386"/>
    <w:rsid w:val="009B34B7"/>
    <w:rsid w:val="009B621F"/>
    <w:rsid w:val="009B6680"/>
    <w:rsid w:val="009B67EB"/>
    <w:rsid w:val="009B6D76"/>
    <w:rsid w:val="009C175C"/>
    <w:rsid w:val="009C1E19"/>
    <w:rsid w:val="009C2A16"/>
    <w:rsid w:val="009C5017"/>
    <w:rsid w:val="009C7C57"/>
    <w:rsid w:val="009D0848"/>
    <w:rsid w:val="009D192B"/>
    <w:rsid w:val="009D4812"/>
    <w:rsid w:val="009D76C4"/>
    <w:rsid w:val="009D7C85"/>
    <w:rsid w:val="009D7CAD"/>
    <w:rsid w:val="009E08EF"/>
    <w:rsid w:val="009E22A5"/>
    <w:rsid w:val="009E399A"/>
    <w:rsid w:val="009E3E98"/>
    <w:rsid w:val="009F0C63"/>
    <w:rsid w:val="009F4674"/>
    <w:rsid w:val="00A01C0C"/>
    <w:rsid w:val="00A02339"/>
    <w:rsid w:val="00A06F1C"/>
    <w:rsid w:val="00A130E3"/>
    <w:rsid w:val="00A13760"/>
    <w:rsid w:val="00A14DB3"/>
    <w:rsid w:val="00A157AC"/>
    <w:rsid w:val="00A15C4A"/>
    <w:rsid w:val="00A15D3F"/>
    <w:rsid w:val="00A1728E"/>
    <w:rsid w:val="00A17AC8"/>
    <w:rsid w:val="00A2108B"/>
    <w:rsid w:val="00A2120C"/>
    <w:rsid w:val="00A21987"/>
    <w:rsid w:val="00A22160"/>
    <w:rsid w:val="00A224AA"/>
    <w:rsid w:val="00A22A64"/>
    <w:rsid w:val="00A23A40"/>
    <w:rsid w:val="00A24320"/>
    <w:rsid w:val="00A2444D"/>
    <w:rsid w:val="00A256A6"/>
    <w:rsid w:val="00A25E39"/>
    <w:rsid w:val="00A25F08"/>
    <w:rsid w:val="00A279A9"/>
    <w:rsid w:val="00A35FF1"/>
    <w:rsid w:val="00A361D3"/>
    <w:rsid w:val="00A4363F"/>
    <w:rsid w:val="00A43995"/>
    <w:rsid w:val="00A44CBA"/>
    <w:rsid w:val="00A45DAE"/>
    <w:rsid w:val="00A475B4"/>
    <w:rsid w:val="00A5026C"/>
    <w:rsid w:val="00A505D3"/>
    <w:rsid w:val="00A51620"/>
    <w:rsid w:val="00A51764"/>
    <w:rsid w:val="00A51BD9"/>
    <w:rsid w:val="00A54F77"/>
    <w:rsid w:val="00A55BE7"/>
    <w:rsid w:val="00A56D54"/>
    <w:rsid w:val="00A57FE9"/>
    <w:rsid w:val="00A61A6E"/>
    <w:rsid w:val="00A62C2F"/>
    <w:rsid w:val="00A64371"/>
    <w:rsid w:val="00A65BAF"/>
    <w:rsid w:val="00A7169E"/>
    <w:rsid w:val="00A74034"/>
    <w:rsid w:val="00A743BB"/>
    <w:rsid w:val="00A75264"/>
    <w:rsid w:val="00A75A5A"/>
    <w:rsid w:val="00A773E6"/>
    <w:rsid w:val="00A80F08"/>
    <w:rsid w:val="00A81654"/>
    <w:rsid w:val="00A816C7"/>
    <w:rsid w:val="00A8231F"/>
    <w:rsid w:val="00A84CC0"/>
    <w:rsid w:val="00A85400"/>
    <w:rsid w:val="00A85C65"/>
    <w:rsid w:val="00A87A6F"/>
    <w:rsid w:val="00A87B34"/>
    <w:rsid w:val="00A92B00"/>
    <w:rsid w:val="00A92C17"/>
    <w:rsid w:val="00A93589"/>
    <w:rsid w:val="00A93685"/>
    <w:rsid w:val="00A966F5"/>
    <w:rsid w:val="00AA0E2B"/>
    <w:rsid w:val="00AA2D64"/>
    <w:rsid w:val="00AA346F"/>
    <w:rsid w:val="00AA3CBD"/>
    <w:rsid w:val="00AA68F7"/>
    <w:rsid w:val="00AA706B"/>
    <w:rsid w:val="00AA7E95"/>
    <w:rsid w:val="00AB0ED1"/>
    <w:rsid w:val="00AB14B0"/>
    <w:rsid w:val="00AB2A95"/>
    <w:rsid w:val="00AB513B"/>
    <w:rsid w:val="00AB6A75"/>
    <w:rsid w:val="00AB6B23"/>
    <w:rsid w:val="00AB6B7E"/>
    <w:rsid w:val="00AB6DD8"/>
    <w:rsid w:val="00AC07D9"/>
    <w:rsid w:val="00AC60CF"/>
    <w:rsid w:val="00AC79BC"/>
    <w:rsid w:val="00AC7CAE"/>
    <w:rsid w:val="00AD00C9"/>
    <w:rsid w:val="00AD06FE"/>
    <w:rsid w:val="00AD131D"/>
    <w:rsid w:val="00AD39C7"/>
    <w:rsid w:val="00AD54C2"/>
    <w:rsid w:val="00AD6DD9"/>
    <w:rsid w:val="00AE0136"/>
    <w:rsid w:val="00AE1EEA"/>
    <w:rsid w:val="00AE1F08"/>
    <w:rsid w:val="00AE20CF"/>
    <w:rsid w:val="00AE43BA"/>
    <w:rsid w:val="00AE4CB9"/>
    <w:rsid w:val="00AE5CE1"/>
    <w:rsid w:val="00AE6349"/>
    <w:rsid w:val="00AE732F"/>
    <w:rsid w:val="00AE7ADC"/>
    <w:rsid w:val="00AF0BFB"/>
    <w:rsid w:val="00AF2D23"/>
    <w:rsid w:val="00AF431B"/>
    <w:rsid w:val="00AF4325"/>
    <w:rsid w:val="00AF61D7"/>
    <w:rsid w:val="00AF652E"/>
    <w:rsid w:val="00AF7351"/>
    <w:rsid w:val="00B0024C"/>
    <w:rsid w:val="00B0085F"/>
    <w:rsid w:val="00B00A77"/>
    <w:rsid w:val="00B01752"/>
    <w:rsid w:val="00B01C02"/>
    <w:rsid w:val="00B041B3"/>
    <w:rsid w:val="00B07926"/>
    <w:rsid w:val="00B12752"/>
    <w:rsid w:val="00B16E68"/>
    <w:rsid w:val="00B201B0"/>
    <w:rsid w:val="00B21D9D"/>
    <w:rsid w:val="00B27B10"/>
    <w:rsid w:val="00B30F78"/>
    <w:rsid w:val="00B32793"/>
    <w:rsid w:val="00B379D1"/>
    <w:rsid w:val="00B412E7"/>
    <w:rsid w:val="00B42479"/>
    <w:rsid w:val="00B44659"/>
    <w:rsid w:val="00B44D7B"/>
    <w:rsid w:val="00B4721B"/>
    <w:rsid w:val="00B5178E"/>
    <w:rsid w:val="00B52824"/>
    <w:rsid w:val="00B53071"/>
    <w:rsid w:val="00B566CD"/>
    <w:rsid w:val="00B6089A"/>
    <w:rsid w:val="00B61D05"/>
    <w:rsid w:val="00B62EE3"/>
    <w:rsid w:val="00B64AA0"/>
    <w:rsid w:val="00B64B8D"/>
    <w:rsid w:val="00B66140"/>
    <w:rsid w:val="00B66E68"/>
    <w:rsid w:val="00B7061E"/>
    <w:rsid w:val="00B71E65"/>
    <w:rsid w:val="00B72AEE"/>
    <w:rsid w:val="00B741E5"/>
    <w:rsid w:val="00B756C0"/>
    <w:rsid w:val="00B764E4"/>
    <w:rsid w:val="00B76E30"/>
    <w:rsid w:val="00B76E44"/>
    <w:rsid w:val="00B77C76"/>
    <w:rsid w:val="00B81155"/>
    <w:rsid w:val="00B81BC7"/>
    <w:rsid w:val="00B824FC"/>
    <w:rsid w:val="00B87279"/>
    <w:rsid w:val="00B90F6B"/>
    <w:rsid w:val="00B91792"/>
    <w:rsid w:val="00B92799"/>
    <w:rsid w:val="00B94A82"/>
    <w:rsid w:val="00B94C71"/>
    <w:rsid w:val="00B95FF9"/>
    <w:rsid w:val="00B97081"/>
    <w:rsid w:val="00B97A8C"/>
    <w:rsid w:val="00BA2F34"/>
    <w:rsid w:val="00BA30B8"/>
    <w:rsid w:val="00BA4D6A"/>
    <w:rsid w:val="00BA6065"/>
    <w:rsid w:val="00BA752A"/>
    <w:rsid w:val="00BB248B"/>
    <w:rsid w:val="00BB2989"/>
    <w:rsid w:val="00BB38EB"/>
    <w:rsid w:val="00BB4D70"/>
    <w:rsid w:val="00BB6705"/>
    <w:rsid w:val="00BB7BAF"/>
    <w:rsid w:val="00BC192F"/>
    <w:rsid w:val="00BC19F0"/>
    <w:rsid w:val="00BC1A4A"/>
    <w:rsid w:val="00BC1CCB"/>
    <w:rsid w:val="00BC1D44"/>
    <w:rsid w:val="00BC1F2A"/>
    <w:rsid w:val="00BC6DE6"/>
    <w:rsid w:val="00BD1B95"/>
    <w:rsid w:val="00BD26A6"/>
    <w:rsid w:val="00BD279A"/>
    <w:rsid w:val="00BD288E"/>
    <w:rsid w:val="00BD5375"/>
    <w:rsid w:val="00BD5765"/>
    <w:rsid w:val="00BD68DE"/>
    <w:rsid w:val="00BE1680"/>
    <w:rsid w:val="00BE2B57"/>
    <w:rsid w:val="00BE46AD"/>
    <w:rsid w:val="00BE5E80"/>
    <w:rsid w:val="00BF0533"/>
    <w:rsid w:val="00BF05F1"/>
    <w:rsid w:val="00BF19C3"/>
    <w:rsid w:val="00BF2DD3"/>
    <w:rsid w:val="00BF3DAD"/>
    <w:rsid w:val="00BF3E76"/>
    <w:rsid w:val="00BF4063"/>
    <w:rsid w:val="00BF4212"/>
    <w:rsid w:val="00BF46A1"/>
    <w:rsid w:val="00BF5254"/>
    <w:rsid w:val="00BF5521"/>
    <w:rsid w:val="00BF5DAA"/>
    <w:rsid w:val="00C001AD"/>
    <w:rsid w:val="00C01A8F"/>
    <w:rsid w:val="00C02F45"/>
    <w:rsid w:val="00C034BE"/>
    <w:rsid w:val="00C04073"/>
    <w:rsid w:val="00C06323"/>
    <w:rsid w:val="00C063A6"/>
    <w:rsid w:val="00C067AD"/>
    <w:rsid w:val="00C07A1D"/>
    <w:rsid w:val="00C11C5D"/>
    <w:rsid w:val="00C11E74"/>
    <w:rsid w:val="00C11EB7"/>
    <w:rsid w:val="00C12810"/>
    <w:rsid w:val="00C12B43"/>
    <w:rsid w:val="00C12DEE"/>
    <w:rsid w:val="00C137D9"/>
    <w:rsid w:val="00C153BA"/>
    <w:rsid w:val="00C17D35"/>
    <w:rsid w:val="00C22972"/>
    <w:rsid w:val="00C24C73"/>
    <w:rsid w:val="00C30259"/>
    <w:rsid w:val="00C307F6"/>
    <w:rsid w:val="00C3130D"/>
    <w:rsid w:val="00C31768"/>
    <w:rsid w:val="00C3243B"/>
    <w:rsid w:val="00C324EA"/>
    <w:rsid w:val="00C40759"/>
    <w:rsid w:val="00C40801"/>
    <w:rsid w:val="00C40F50"/>
    <w:rsid w:val="00C43331"/>
    <w:rsid w:val="00C435E7"/>
    <w:rsid w:val="00C43A12"/>
    <w:rsid w:val="00C43CFA"/>
    <w:rsid w:val="00C452DC"/>
    <w:rsid w:val="00C463B0"/>
    <w:rsid w:val="00C46630"/>
    <w:rsid w:val="00C46D2C"/>
    <w:rsid w:val="00C47114"/>
    <w:rsid w:val="00C477CE"/>
    <w:rsid w:val="00C50483"/>
    <w:rsid w:val="00C50512"/>
    <w:rsid w:val="00C51C93"/>
    <w:rsid w:val="00C54145"/>
    <w:rsid w:val="00C54936"/>
    <w:rsid w:val="00C57BE3"/>
    <w:rsid w:val="00C57DFC"/>
    <w:rsid w:val="00C61859"/>
    <w:rsid w:val="00C62E00"/>
    <w:rsid w:val="00C70F9E"/>
    <w:rsid w:val="00C70FCF"/>
    <w:rsid w:val="00C7277D"/>
    <w:rsid w:val="00C73CD2"/>
    <w:rsid w:val="00C74B34"/>
    <w:rsid w:val="00C76D59"/>
    <w:rsid w:val="00C80F71"/>
    <w:rsid w:val="00C81488"/>
    <w:rsid w:val="00C822D8"/>
    <w:rsid w:val="00C92E60"/>
    <w:rsid w:val="00C97722"/>
    <w:rsid w:val="00CA188A"/>
    <w:rsid w:val="00CA2774"/>
    <w:rsid w:val="00CA2AEB"/>
    <w:rsid w:val="00CA358E"/>
    <w:rsid w:val="00CA6AD9"/>
    <w:rsid w:val="00CA6D5E"/>
    <w:rsid w:val="00CA717E"/>
    <w:rsid w:val="00CA725B"/>
    <w:rsid w:val="00CB302A"/>
    <w:rsid w:val="00CB3190"/>
    <w:rsid w:val="00CB5431"/>
    <w:rsid w:val="00CB5E9B"/>
    <w:rsid w:val="00CB7141"/>
    <w:rsid w:val="00CC06CB"/>
    <w:rsid w:val="00CC4982"/>
    <w:rsid w:val="00CC51F6"/>
    <w:rsid w:val="00CC6E1B"/>
    <w:rsid w:val="00CC7C0F"/>
    <w:rsid w:val="00CD01D7"/>
    <w:rsid w:val="00CD0915"/>
    <w:rsid w:val="00CD15A3"/>
    <w:rsid w:val="00CD6810"/>
    <w:rsid w:val="00CE112F"/>
    <w:rsid w:val="00CE52CF"/>
    <w:rsid w:val="00CE6592"/>
    <w:rsid w:val="00CE67CB"/>
    <w:rsid w:val="00CF2D33"/>
    <w:rsid w:val="00CF466D"/>
    <w:rsid w:val="00CF54F1"/>
    <w:rsid w:val="00CF5F87"/>
    <w:rsid w:val="00CF7439"/>
    <w:rsid w:val="00D00F5A"/>
    <w:rsid w:val="00D012D4"/>
    <w:rsid w:val="00D02948"/>
    <w:rsid w:val="00D04C98"/>
    <w:rsid w:val="00D0532E"/>
    <w:rsid w:val="00D0653C"/>
    <w:rsid w:val="00D0695B"/>
    <w:rsid w:val="00D10E81"/>
    <w:rsid w:val="00D11928"/>
    <w:rsid w:val="00D11E1A"/>
    <w:rsid w:val="00D12986"/>
    <w:rsid w:val="00D13B73"/>
    <w:rsid w:val="00D142F8"/>
    <w:rsid w:val="00D150C5"/>
    <w:rsid w:val="00D16A3F"/>
    <w:rsid w:val="00D2071A"/>
    <w:rsid w:val="00D229E2"/>
    <w:rsid w:val="00D23934"/>
    <w:rsid w:val="00D27398"/>
    <w:rsid w:val="00D27FC3"/>
    <w:rsid w:val="00D320E8"/>
    <w:rsid w:val="00D33394"/>
    <w:rsid w:val="00D40509"/>
    <w:rsid w:val="00D40B12"/>
    <w:rsid w:val="00D41203"/>
    <w:rsid w:val="00D41FAD"/>
    <w:rsid w:val="00D422EA"/>
    <w:rsid w:val="00D4585F"/>
    <w:rsid w:val="00D45D4A"/>
    <w:rsid w:val="00D47F79"/>
    <w:rsid w:val="00D500BF"/>
    <w:rsid w:val="00D501E8"/>
    <w:rsid w:val="00D51DDE"/>
    <w:rsid w:val="00D52B45"/>
    <w:rsid w:val="00D5432F"/>
    <w:rsid w:val="00D56CED"/>
    <w:rsid w:val="00D56D98"/>
    <w:rsid w:val="00D6061A"/>
    <w:rsid w:val="00D607A8"/>
    <w:rsid w:val="00D60B51"/>
    <w:rsid w:val="00D618FB"/>
    <w:rsid w:val="00D62414"/>
    <w:rsid w:val="00D626BB"/>
    <w:rsid w:val="00D63106"/>
    <w:rsid w:val="00D63247"/>
    <w:rsid w:val="00D632D5"/>
    <w:rsid w:val="00D64EFA"/>
    <w:rsid w:val="00D654B6"/>
    <w:rsid w:val="00D66880"/>
    <w:rsid w:val="00D67287"/>
    <w:rsid w:val="00D679BC"/>
    <w:rsid w:val="00D7001D"/>
    <w:rsid w:val="00D704FA"/>
    <w:rsid w:val="00D727A4"/>
    <w:rsid w:val="00D72DB9"/>
    <w:rsid w:val="00D7354A"/>
    <w:rsid w:val="00D747B6"/>
    <w:rsid w:val="00D75865"/>
    <w:rsid w:val="00D7646B"/>
    <w:rsid w:val="00D77618"/>
    <w:rsid w:val="00D81CAC"/>
    <w:rsid w:val="00D82292"/>
    <w:rsid w:val="00D82667"/>
    <w:rsid w:val="00D86981"/>
    <w:rsid w:val="00D86F37"/>
    <w:rsid w:val="00D8746D"/>
    <w:rsid w:val="00D919E5"/>
    <w:rsid w:val="00D93239"/>
    <w:rsid w:val="00D93578"/>
    <w:rsid w:val="00D93829"/>
    <w:rsid w:val="00D9399F"/>
    <w:rsid w:val="00D95423"/>
    <w:rsid w:val="00D95D86"/>
    <w:rsid w:val="00D9739F"/>
    <w:rsid w:val="00DA1AE2"/>
    <w:rsid w:val="00DA3328"/>
    <w:rsid w:val="00DA56A8"/>
    <w:rsid w:val="00DA7094"/>
    <w:rsid w:val="00DB11EB"/>
    <w:rsid w:val="00DB2CF8"/>
    <w:rsid w:val="00DB2F6D"/>
    <w:rsid w:val="00DB35DE"/>
    <w:rsid w:val="00DB3D37"/>
    <w:rsid w:val="00DB67B0"/>
    <w:rsid w:val="00DB7054"/>
    <w:rsid w:val="00DC1F10"/>
    <w:rsid w:val="00DC2F4E"/>
    <w:rsid w:val="00DC3850"/>
    <w:rsid w:val="00DC4602"/>
    <w:rsid w:val="00DC4B2D"/>
    <w:rsid w:val="00DC7848"/>
    <w:rsid w:val="00DC7854"/>
    <w:rsid w:val="00DD0F6A"/>
    <w:rsid w:val="00DD30B8"/>
    <w:rsid w:val="00DD4F79"/>
    <w:rsid w:val="00DD5B67"/>
    <w:rsid w:val="00DD692A"/>
    <w:rsid w:val="00DD7E29"/>
    <w:rsid w:val="00DE22F7"/>
    <w:rsid w:val="00DE2F7C"/>
    <w:rsid w:val="00DE51D3"/>
    <w:rsid w:val="00DE665E"/>
    <w:rsid w:val="00DE67FD"/>
    <w:rsid w:val="00DE697A"/>
    <w:rsid w:val="00DE6A22"/>
    <w:rsid w:val="00DF09EE"/>
    <w:rsid w:val="00DF20F3"/>
    <w:rsid w:val="00DF338B"/>
    <w:rsid w:val="00DF5379"/>
    <w:rsid w:val="00DF584E"/>
    <w:rsid w:val="00DF5EB4"/>
    <w:rsid w:val="00E018FD"/>
    <w:rsid w:val="00E01F3B"/>
    <w:rsid w:val="00E042FE"/>
    <w:rsid w:val="00E04429"/>
    <w:rsid w:val="00E0747F"/>
    <w:rsid w:val="00E07944"/>
    <w:rsid w:val="00E07971"/>
    <w:rsid w:val="00E11766"/>
    <w:rsid w:val="00E1296E"/>
    <w:rsid w:val="00E12CD3"/>
    <w:rsid w:val="00E1432D"/>
    <w:rsid w:val="00E14924"/>
    <w:rsid w:val="00E14D15"/>
    <w:rsid w:val="00E14D34"/>
    <w:rsid w:val="00E14E5D"/>
    <w:rsid w:val="00E151DB"/>
    <w:rsid w:val="00E1671B"/>
    <w:rsid w:val="00E203DB"/>
    <w:rsid w:val="00E20F22"/>
    <w:rsid w:val="00E21C08"/>
    <w:rsid w:val="00E21DD2"/>
    <w:rsid w:val="00E21E23"/>
    <w:rsid w:val="00E22B96"/>
    <w:rsid w:val="00E23D3B"/>
    <w:rsid w:val="00E25075"/>
    <w:rsid w:val="00E31F7B"/>
    <w:rsid w:val="00E356FC"/>
    <w:rsid w:val="00E36B0B"/>
    <w:rsid w:val="00E37467"/>
    <w:rsid w:val="00E40447"/>
    <w:rsid w:val="00E40B07"/>
    <w:rsid w:val="00E413FD"/>
    <w:rsid w:val="00E414B4"/>
    <w:rsid w:val="00E419BC"/>
    <w:rsid w:val="00E42874"/>
    <w:rsid w:val="00E42C0D"/>
    <w:rsid w:val="00E43F08"/>
    <w:rsid w:val="00E463BD"/>
    <w:rsid w:val="00E5044A"/>
    <w:rsid w:val="00E519CC"/>
    <w:rsid w:val="00E52078"/>
    <w:rsid w:val="00E523E3"/>
    <w:rsid w:val="00E52429"/>
    <w:rsid w:val="00E541BB"/>
    <w:rsid w:val="00E5428A"/>
    <w:rsid w:val="00E54F9F"/>
    <w:rsid w:val="00E5549E"/>
    <w:rsid w:val="00E568B8"/>
    <w:rsid w:val="00E61CBC"/>
    <w:rsid w:val="00E63BD1"/>
    <w:rsid w:val="00E641EC"/>
    <w:rsid w:val="00E64439"/>
    <w:rsid w:val="00E65AAC"/>
    <w:rsid w:val="00E71659"/>
    <w:rsid w:val="00E721BE"/>
    <w:rsid w:val="00E724DF"/>
    <w:rsid w:val="00E7313C"/>
    <w:rsid w:val="00E758D0"/>
    <w:rsid w:val="00E769EF"/>
    <w:rsid w:val="00E8044E"/>
    <w:rsid w:val="00E80516"/>
    <w:rsid w:val="00E825F2"/>
    <w:rsid w:val="00E82F8D"/>
    <w:rsid w:val="00E84097"/>
    <w:rsid w:val="00E8504E"/>
    <w:rsid w:val="00E8720D"/>
    <w:rsid w:val="00E905F9"/>
    <w:rsid w:val="00E92E2D"/>
    <w:rsid w:val="00E93458"/>
    <w:rsid w:val="00E93A88"/>
    <w:rsid w:val="00E94532"/>
    <w:rsid w:val="00E94D9C"/>
    <w:rsid w:val="00E95971"/>
    <w:rsid w:val="00E95A0C"/>
    <w:rsid w:val="00E9749E"/>
    <w:rsid w:val="00E978CD"/>
    <w:rsid w:val="00EA0947"/>
    <w:rsid w:val="00EA1318"/>
    <w:rsid w:val="00EA19AB"/>
    <w:rsid w:val="00EA215E"/>
    <w:rsid w:val="00EA3431"/>
    <w:rsid w:val="00EA748C"/>
    <w:rsid w:val="00EB06D5"/>
    <w:rsid w:val="00EB0F2C"/>
    <w:rsid w:val="00EB2882"/>
    <w:rsid w:val="00EB32AF"/>
    <w:rsid w:val="00EB5E02"/>
    <w:rsid w:val="00EB5E5D"/>
    <w:rsid w:val="00EB612E"/>
    <w:rsid w:val="00EB7A6D"/>
    <w:rsid w:val="00EC1188"/>
    <w:rsid w:val="00EC18D2"/>
    <w:rsid w:val="00EC3EEE"/>
    <w:rsid w:val="00EC4CA7"/>
    <w:rsid w:val="00EC60AE"/>
    <w:rsid w:val="00EC6545"/>
    <w:rsid w:val="00EC7B08"/>
    <w:rsid w:val="00ED3F84"/>
    <w:rsid w:val="00ED6F25"/>
    <w:rsid w:val="00EE02CD"/>
    <w:rsid w:val="00EE079F"/>
    <w:rsid w:val="00EE19F7"/>
    <w:rsid w:val="00EE412A"/>
    <w:rsid w:val="00EE5C91"/>
    <w:rsid w:val="00EE6027"/>
    <w:rsid w:val="00EF169D"/>
    <w:rsid w:val="00EF24BB"/>
    <w:rsid w:val="00EF28C4"/>
    <w:rsid w:val="00EF3BAE"/>
    <w:rsid w:val="00EF4275"/>
    <w:rsid w:val="00EF546A"/>
    <w:rsid w:val="00EF594F"/>
    <w:rsid w:val="00EF5C44"/>
    <w:rsid w:val="00EF6C56"/>
    <w:rsid w:val="00EF7900"/>
    <w:rsid w:val="00F01C7D"/>
    <w:rsid w:val="00F0356A"/>
    <w:rsid w:val="00F072D0"/>
    <w:rsid w:val="00F076CD"/>
    <w:rsid w:val="00F1026E"/>
    <w:rsid w:val="00F11E47"/>
    <w:rsid w:val="00F142B3"/>
    <w:rsid w:val="00F14697"/>
    <w:rsid w:val="00F15CE8"/>
    <w:rsid w:val="00F15D7F"/>
    <w:rsid w:val="00F17A76"/>
    <w:rsid w:val="00F21D75"/>
    <w:rsid w:val="00F24EEA"/>
    <w:rsid w:val="00F30422"/>
    <w:rsid w:val="00F32410"/>
    <w:rsid w:val="00F331B5"/>
    <w:rsid w:val="00F36518"/>
    <w:rsid w:val="00F375C0"/>
    <w:rsid w:val="00F379B6"/>
    <w:rsid w:val="00F41ED4"/>
    <w:rsid w:val="00F45137"/>
    <w:rsid w:val="00F45272"/>
    <w:rsid w:val="00F50530"/>
    <w:rsid w:val="00F509A2"/>
    <w:rsid w:val="00F529C4"/>
    <w:rsid w:val="00F530E9"/>
    <w:rsid w:val="00F53101"/>
    <w:rsid w:val="00F53AD5"/>
    <w:rsid w:val="00F54E65"/>
    <w:rsid w:val="00F557C6"/>
    <w:rsid w:val="00F60C43"/>
    <w:rsid w:val="00F62704"/>
    <w:rsid w:val="00F62B8A"/>
    <w:rsid w:val="00F64125"/>
    <w:rsid w:val="00F6725C"/>
    <w:rsid w:val="00F6749D"/>
    <w:rsid w:val="00F67FBD"/>
    <w:rsid w:val="00F71430"/>
    <w:rsid w:val="00F7281F"/>
    <w:rsid w:val="00F737C5"/>
    <w:rsid w:val="00F74616"/>
    <w:rsid w:val="00F74971"/>
    <w:rsid w:val="00F75091"/>
    <w:rsid w:val="00F7511F"/>
    <w:rsid w:val="00F75D78"/>
    <w:rsid w:val="00F76CE5"/>
    <w:rsid w:val="00F821BC"/>
    <w:rsid w:val="00F83DBF"/>
    <w:rsid w:val="00F84590"/>
    <w:rsid w:val="00F84B54"/>
    <w:rsid w:val="00F86694"/>
    <w:rsid w:val="00F901BE"/>
    <w:rsid w:val="00F918E2"/>
    <w:rsid w:val="00F919A1"/>
    <w:rsid w:val="00F92B0E"/>
    <w:rsid w:val="00F92DF0"/>
    <w:rsid w:val="00F93251"/>
    <w:rsid w:val="00F93636"/>
    <w:rsid w:val="00F94B10"/>
    <w:rsid w:val="00F96109"/>
    <w:rsid w:val="00F966E4"/>
    <w:rsid w:val="00FA021C"/>
    <w:rsid w:val="00FA04F5"/>
    <w:rsid w:val="00FA1E88"/>
    <w:rsid w:val="00FA2799"/>
    <w:rsid w:val="00FA39A7"/>
    <w:rsid w:val="00FA3E32"/>
    <w:rsid w:val="00FA4C89"/>
    <w:rsid w:val="00FA5DF2"/>
    <w:rsid w:val="00FA6E64"/>
    <w:rsid w:val="00FB08E0"/>
    <w:rsid w:val="00FB121B"/>
    <w:rsid w:val="00FB12DC"/>
    <w:rsid w:val="00FB2352"/>
    <w:rsid w:val="00FB345A"/>
    <w:rsid w:val="00FB3972"/>
    <w:rsid w:val="00FB490E"/>
    <w:rsid w:val="00FB534F"/>
    <w:rsid w:val="00FB547F"/>
    <w:rsid w:val="00FB57E1"/>
    <w:rsid w:val="00FB5853"/>
    <w:rsid w:val="00FB64CE"/>
    <w:rsid w:val="00FB6EF9"/>
    <w:rsid w:val="00FC10F4"/>
    <w:rsid w:val="00FC3C07"/>
    <w:rsid w:val="00FC440E"/>
    <w:rsid w:val="00FC5B28"/>
    <w:rsid w:val="00FC7012"/>
    <w:rsid w:val="00FC7293"/>
    <w:rsid w:val="00FC7FC2"/>
    <w:rsid w:val="00FD1226"/>
    <w:rsid w:val="00FD32C0"/>
    <w:rsid w:val="00FD4E46"/>
    <w:rsid w:val="00FD5F47"/>
    <w:rsid w:val="00FD70C8"/>
    <w:rsid w:val="00FD78B7"/>
    <w:rsid w:val="00FE3784"/>
    <w:rsid w:val="00FE45FE"/>
    <w:rsid w:val="00FE659B"/>
    <w:rsid w:val="00FF1097"/>
    <w:rsid w:val="00FF2214"/>
    <w:rsid w:val="00FF24B2"/>
    <w:rsid w:val="00FF369F"/>
    <w:rsid w:val="00FF6202"/>
    <w:rsid w:val="00FF62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5CDF"/>
  <w15:docId w15:val="{777352FE-9719-4579-934D-634E0685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F1A2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AA3C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E5549E"/>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5549E"/>
    <w:rPr>
      <w:rFonts w:ascii="Segoe UI" w:hAnsi="Segoe UI" w:cs="Segoe UI"/>
      <w:sz w:val="18"/>
      <w:szCs w:val="18"/>
    </w:rPr>
  </w:style>
  <w:style w:type="paragraph" w:styleId="Sraopastraipa">
    <w:name w:val="List Paragraph"/>
    <w:basedOn w:val="prastasis"/>
    <w:uiPriority w:val="34"/>
    <w:qFormat/>
    <w:rsid w:val="0079723B"/>
    <w:pPr>
      <w:ind w:left="720"/>
      <w:contextualSpacing/>
    </w:pPr>
  </w:style>
  <w:style w:type="character" w:styleId="Komentaronuoroda">
    <w:name w:val="annotation reference"/>
    <w:basedOn w:val="Numatytasispastraiposriftas"/>
    <w:uiPriority w:val="99"/>
    <w:semiHidden/>
    <w:unhideWhenUsed/>
    <w:rsid w:val="0079723B"/>
    <w:rPr>
      <w:sz w:val="16"/>
      <w:szCs w:val="16"/>
    </w:rPr>
  </w:style>
  <w:style w:type="paragraph" w:styleId="Komentarotekstas">
    <w:name w:val="annotation text"/>
    <w:basedOn w:val="prastasis"/>
    <w:link w:val="KomentarotekstasDiagrama"/>
    <w:uiPriority w:val="99"/>
    <w:unhideWhenUsed/>
    <w:rsid w:val="0079723B"/>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79723B"/>
    <w:rPr>
      <w:sz w:val="20"/>
      <w:szCs w:val="20"/>
    </w:rPr>
  </w:style>
  <w:style w:type="paragraph" w:styleId="Komentarotema">
    <w:name w:val="annotation subject"/>
    <w:basedOn w:val="Komentarotekstas"/>
    <w:next w:val="Komentarotekstas"/>
    <w:link w:val="KomentarotemaDiagrama"/>
    <w:uiPriority w:val="99"/>
    <w:semiHidden/>
    <w:unhideWhenUsed/>
    <w:rsid w:val="006639D3"/>
    <w:rPr>
      <w:b/>
      <w:bCs/>
    </w:rPr>
  </w:style>
  <w:style w:type="character" w:customStyle="1" w:styleId="KomentarotemaDiagrama">
    <w:name w:val="Komentaro tema Diagrama"/>
    <w:basedOn w:val="KomentarotekstasDiagrama"/>
    <w:link w:val="Komentarotema"/>
    <w:uiPriority w:val="99"/>
    <w:semiHidden/>
    <w:rsid w:val="006639D3"/>
    <w:rPr>
      <w:b/>
      <w:bCs/>
      <w:sz w:val="20"/>
      <w:szCs w:val="20"/>
    </w:rPr>
  </w:style>
  <w:style w:type="character" w:styleId="Hipersaitas">
    <w:name w:val="Hyperlink"/>
    <w:basedOn w:val="Numatytasispastraiposriftas"/>
    <w:uiPriority w:val="99"/>
    <w:unhideWhenUsed/>
    <w:rsid w:val="00C067AD"/>
    <w:rPr>
      <w:color w:val="0563C1" w:themeColor="hyperlink"/>
      <w:u w:val="single"/>
    </w:rPr>
  </w:style>
  <w:style w:type="paragraph" w:styleId="Pataisymai">
    <w:name w:val="Revision"/>
    <w:hidden/>
    <w:uiPriority w:val="99"/>
    <w:semiHidden/>
    <w:rsid w:val="00C40F50"/>
    <w:pPr>
      <w:spacing w:after="0" w:line="240" w:lineRule="auto"/>
    </w:pPr>
  </w:style>
  <w:style w:type="paragraph" w:styleId="Puslapioinaostekstas">
    <w:name w:val="footnote text"/>
    <w:basedOn w:val="prastasis"/>
    <w:link w:val="PuslapioinaostekstasDiagrama"/>
    <w:uiPriority w:val="99"/>
    <w:semiHidden/>
    <w:unhideWhenUsed/>
    <w:rsid w:val="00EF7900"/>
    <w:pPr>
      <w:pBdr>
        <w:top w:val="nil"/>
        <w:left w:val="nil"/>
        <w:bottom w:val="nil"/>
        <w:right w:val="nil"/>
        <w:between w:val="nil"/>
      </w:pBdr>
      <w:spacing w:after="0" w:line="240" w:lineRule="auto"/>
    </w:pPr>
    <w:rPr>
      <w:rFonts w:ascii="Calibri" w:eastAsia="Calibri" w:hAnsi="Calibri" w:cs="Calibri"/>
      <w:color w:val="000000"/>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EF7900"/>
    <w:rPr>
      <w:rFonts w:ascii="Calibri" w:eastAsia="Calibri" w:hAnsi="Calibri" w:cs="Calibri"/>
      <w:color w:val="000000"/>
      <w:sz w:val="20"/>
      <w:szCs w:val="20"/>
      <w:lang w:eastAsia="lt-LT"/>
    </w:rPr>
  </w:style>
  <w:style w:type="character" w:styleId="Puslapioinaosnuoroda">
    <w:name w:val="footnote reference"/>
    <w:basedOn w:val="Numatytasispastraiposriftas"/>
    <w:uiPriority w:val="99"/>
    <w:semiHidden/>
    <w:unhideWhenUsed/>
    <w:rsid w:val="00EF7900"/>
    <w:rPr>
      <w:vertAlign w:val="superscript"/>
    </w:rPr>
  </w:style>
  <w:style w:type="table" w:customStyle="1" w:styleId="Lentelstinklelis1">
    <w:name w:val="Lentelės tinklelis1"/>
    <w:basedOn w:val="prastojilentel"/>
    <w:next w:val="Lentelstinklelis"/>
    <w:uiPriority w:val="39"/>
    <w:rsid w:val="00182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CE112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E112F"/>
  </w:style>
  <w:style w:type="paragraph" w:styleId="Porat">
    <w:name w:val="footer"/>
    <w:basedOn w:val="prastasis"/>
    <w:link w:val="PoratDiagrama"/>
    <w:uiPriority w:val="99"/>
    <w:unhideWhenUsed/>
    <w:rsid w:val="00CE112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E112F"/>
  </w:style>
  <w:style w:type="character" w:styleId="Emfaz">
    <w:name w:val="Emphasis"/>
    <w:basedOn w:val="Numatytasispastraiposriftas"/>
    <w:uiPriority w:val="20"/>
    <w:qFormat/>
    <w:rsid w:val="00722C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68872">
      <w:bodyDiv w:val="1"/>
      <w:marLeft w:val="0"/>
      <w:marRight w:val="0"/>
      <w:marTop w:val="0"/>
      <w:marBottom w:val="0"/>
      <w:divBdr>
        <w:top w:val="none" w:sz="0" w:space="0" w:color="auto"/>
        <w:left w:val="none" w:sz="0" w:space="0" w:color="auto"/>
        <w:bottom w:val="none" w:sz="0" w:space="0" w:color="auto"/>
        <w:right w:val="none" w:sz="0" w:space="0" w:color="auto"/>
      </w:divBdr>
    </w:div>
    <w:div w:id="978877516">
      <w:bodyDiv w:val="1"/>
      <w:marLeft w:val="0"/>
      <w:marRight w:val="0"/>
      <w:marTop w:val="0"/>
      <w:marBottom w:val="0"/>
      <w:divBdr>
        <w:top w:val="none" w:sz="0" w:space="0" w:color="auto"/>
        <w:left w:val="none" w:sz="0" w:space="0" w:color="auto"/>
        <w:bottom w:val="none" w:sz="0" w:space="0" w:color="auto"/>
        <w:right w:val="none" w:sz="0" w:space="0" w:color="auto"/>
      </w:divBdr>
    </w:div>
    <w:div w:id="1403914481">
      <w:bodyDiv w:val="1"/>
      <w:marLeft w:val="0"/>
      <w:marRight w:val="0"/>
      <w:marTop w:val="0"/>
      <w:marBottom w:val="0"/>
      <w:divBdr>
        <w:top w:val="none" w:sz="0" w:space="0" w:color="auto"/>
        <w:left w:val="none" w:sz="0" w:space="0" w:color="auto"/>
        <w:bottom w:val="none" w:sz="0" w:space="0" w:color="auto"/>
        <w:right w:val="none" w:sz="0" w:space="0" w:color="auto"/>
      </w:divBdr>
    </w:div>
    <w:div w:id="1655453169">
      <w:bodyDiv w:val="1"/>
      <w:marLeft w:val="0"/>
      <w:marRight w:val="0"/>
      <w:marTop w:val="0"/>
      <w:marBottom w:val="0"/>
      <w:divBdr>
        <w:top w:val="none" w:sz="0" w:space="0" w:color="auto"/>
        <w:left w:val="none" w:sz="0" w:space="0" w:color="auto"/>
        <w:bottom w:val="none" w:sz="0" w:space="0" w:color="auto"/>
        <w:right w:val="none" w:sz="0" w:space="0" w:color="auto"/>
      </w:divBdr>
      <w:divsChild>
        <w:div w:id="8870777">
          <w:marLeft w:val="0"/>
          <w:marRight w:val="0"/>
          <w:marTop w:val="0"/>
          <w:marBottom w:val="0"/>
          <w:divBdr>
            <w:top w:val="none" w:sz="0" w:space="0" w:color="auto"/>
            <w:left w:val="none" w:sz="0" w:space="0" w:color="auto"/>
            <w:bottom w:val="none" w:sz="0" w:space="0" w:color="auto"/>
            <w:right w:val="none" w:sz="0" w:space="0" w:color="auto"/>
          </w:divBdr>
          <w:divsChild>
            <w:div w:id="2110197361">
              <w:marLeft w:val="0"/>
              <w:marRight w:val="0"/>
              <w:marTop w:val="0"/>
              <w:marBottom w:val="0"/>
              <w:divBdr>
                <w:top w:val="none" w:sz="0" w:space="0" w:color="auto"/>
                <w:left w:val="none" w:sz="0" w:space="0" w:color="auto"/>
                <w:bottom w:val="none" w:sz="0" w:space="0" w:color="auto"/>
                <w:right w:val="none" w:sz="0" w:space="0" w:color="auto"/>
              </w:divBdr>
              <w:divsChild>
                <w:div w:id="1611622941">
                  <w:marLeft w:val="-225"/>
                  <w:marRight w:val="-225"/>
                  <w:marTop w:val="0"/>
                  <w:marBottom w:val="0"/>
                  <w:divBdr>
                    <w:top w:val="none" w:sz="0" w:space="0" w:color="auto"/>
                    <w:left w:val="none" w:sz="0" w:space="0" w:color="auto"/>
                    <w:bottom w:val="none" w:sz="0" w:space="0" w:color="auto"/>
                    <w:right w:val="none" w:sz="0" w:space="0" w:color="auto"/>
                  </w:divBdr>
                  <w:divsChild>
                    <w:div w:id="992369960">
                      <w:marLeft w:val="0"/>
                      <w:marRight w:val="0"/>
                      <w:marTop w:val="0"/>
                      <w:marBottom w:val="0"/>
                      <w:divBdr>
                        <w:top w:val="none" w:sz="0" w:space="0" w:color="auto"/>
                        <w:left w:val="none" w:sz="0" w:space="0" w:color="auto"/>
                        <w:bottom w:val="none" w:sz="0" w:space="0" w:color="auto"/>
                        <w:right w:val="none" w:sz="0" w:space="0" w:color="auto"/>
                      </w:divBdr>
                      <w:divsChild>
                        <w:div w:id="927343840">
                          <w:marLeft w:val="0"/>
                          <w:marRight w:val="0"/>
                          <w:marTop w:val="0"/>
                          <w:marBottom w:val="0"/>
                          <w:divBdr>
                            <w:top w:val="none" w:sz="0" w:space="0" w:color="auto"/>
                            <w:left w:val="none" w:sz="0" w:space="0" w:color="auto"/>
                            <w:bottom w:val="none" w:sz="0" w:space="0" w:color="auto"/>
                            <w:right w:val="none" w:sz="0" w:space="0" w:color="auto"/>
                          </w:divBdr>
                          <w:divsChild>
                            <w:div w:id="736975139">
                              <w:marLeft w:val="0"/>
                              <w:marRight w:val="0"/>
                              <w:marTop w:val="0"/>
                              <w:marBottom w:val="0"/>
                              <w:divBdr>
                                <w:top w:val="none" w:sz="0" w:space="0" w:color="auto"/>
                                <w:left w:val="none" w:sz="0" w:space="0" w:color="auto"/>
                                <w:bottom w:val="none" w:sz="0" w:space="0" w:color="auto"/>
                                <w:right w:val="none" w:sz="0" w:space="0" w:color="auto"/>
                              </w:divBdr>
                              <w:divsChild>
                                <w:div w:id="265500256">
                                  <w:marLeft w:val="0"/>
                                  <w:marRight w:val="0"/>
                                  <w:marTop w:val="0"/>
                                  <w:marBottom w:val="0"/>
                                  <w:divBdr>
                                    <w:top w:val="none" w:sz="0" w:space="0" w:color="auto"/>
                                    <w:left w:val="none" w:sz="0" w:space="0" w:color="auto"/>
                                    <w:bottom w:val="none" w:sz="0" w:space="0" w:color="auto"/>
                                    <w:right w:val="none" w:sz="0" w:space="0" w:color="auto"/>
                                  </w:divBdr>
                                  <w:divsChild>
                                    <w:div w:id="1704282297">
                                      <w:marLeft w:val="150"/>
                                      <w:marRight w:val="150"/>
                                      <w:marTop w:val="150"/>
                                      <w:marBottom w:val="150"/>
                                      <w:divBdr>
                                        <w:top w:val="none" w:sz="0" w:space="0" w:color="auto"/>
                                        <w:left w:val="none" w:sz="0" w:space="0" w:color="auto"/>
                                        <w:bottom w:val="none" w:sz="0" w:space="0" w:color="auto"/>
                                        <w:right w:val="none" w:sz="0" w:space="0" w:color="auto"/>
                                      </w:divBdr>
                                      <w:divsChild>
                                        <w:div w:id="1926574039">
                                          <w:marLeft w:val="0"/>
                                          <w:marRight w:val="0"/>
                                          <w:marTop w:val="0"/>
                                          <w:marBottom w:val="0"/>
                                          <w:divBdr>
                                            <w:top w:val="single" w:sz="6" w:space="0" w:color="999999"/>
                                            <w:left w:val="single" w:sz="6" w:space="0" w:color="999999"/>
                                            <w:bottom w:val="single" w:sz="6" w:space="0" w:color="999999"/>
                                            <w:right w:val="single" w:sz="6" w:space="0" w:color="999999"/>
                                          </w:divBdr>
                                          <w:divsChild>
                                            <w:div w:id="400718773">
                                              <w:marLeft w:val="0"/>
                                              <w:marRight w:val="0"/>
                                              <w:marTop w:val="0"/>
                                              <w:marBottom w:val="0"/>
                                              <w:divBdr>
                                                <w:top w:val="none" w:sz="0" w:space="0" w:color="auto"/>
                                                <w:left w:val="none" w:sz="0" w:space="0" w:color="auto"/>
                                                <w:bottom w:val="none" w:sz="0" w:space="0" w:color="auto"/>
                                                <w:right w:val="none" w:sz="0" w:space="0" w:color="auto"/>
                                              </w:divBdr>
                                              <w:divsChild>
                                                <w:div w:id="1780028404">
                                                  <w:marLeft w:val="0"/>
                                                  <w:marRight w:val="0"/>
                                                  <w:marTop w:val="0"/>
                                                  <w:marBottom w:val="300"/>
                                                  <w:divBdr>
                                                    <w:top w:val="none" w:sz="0" w:space="0" w:color="auto"/>
                                                    <w:left w:val="none" w:sz="0" w:space="0" w:color="auto"/>
                                                    <w:bottom w:val="none" w:sz="0" w:space="0" w:color="auto"/>
                                                    <w:right w:val="none" w:sz="0" w:space="0" w:color="auto"/>
                                                  </w:divBdr>
                                                  <w:divsChild>
                                                    <w:div w:id="172683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73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iciatyvos.kaunas.lt" TargetMode="External"/><Relationship Id="rId13" Type="http://schemas.openxmlformats.org/officeDocument/2006/relationships/hyperlink" Target="tel:%20(8%2037)%2020%2000%2026" TargetMode="External"/><Relationship Id="rId18" Type="http://schemas.openxmlformats.org/officeDocument/2006/relationships/hyperlink" Target="tel:%20(8%2037)%2020%2070%2065" TargetMode="External"/><Relationship Id="rId26" Type="http://schemas.openxmlformats.org/officeDocument/2006/relationships/hyperlink" Target="mailto:iniciatyvos@kaunas.lt" TargetMode="External"/><Relationship Id="rId3" Type="http://schemas.openxmlformats.org/officeDocument/2006/relationships/styles" Target="styles.xml"/><Relationship Id="rId21" Type="http://schemas.openxmlformats.org/officeDocument/2006/relationships/hyperlink" Target="mailto:renata.kudukyte-gaspere@kaunas.lt" TargetMode="External"/><Relationship Id="rId7" Type="http://schemas.openxmlformats.org/officeDocument/2006/relationships/endnotes" Target="endnotes.xml"/><Relationship Id="rId12" Type="http://schemas.openxmlformats.org/officeDocument/2006/relationships/hyperlink" Target="tel:%20(8%2037)%2042%2056%2025" TargetMode="External"/><Relationship Id="rId17" Type="http://schemas.openxmlformats.org/officeDocument/2006/relationships/hyperlink" Target="mailto:vilija.zakarauskiene@kaunas.lt" TargetMode="External"/><Relationship Id="rId25" Type="http://schemas.openxmlformats.org/officeDocument/2006/relationships/hyperlink" Target="tel:%20(8%2037)%2020%2000%2026" TargetMode="External"/><Relationship Id="rId2" Type="http://schemas.openxmlformats.org/officeDocument/2006/relationships/numbering" Target="numbering.xml"/><Relationship Id="rId16" Type="http://schemas.openxmlformats.org/officeDocument/2006/relationships/hyperlink" Target="mailto:evelina.eidukaite@kaunas.lt" TargetMode="External"/><Relationship Id="rId20" Type="http://schemas.openxmlformats.org/officeDocument/2006/relationships/hyperlink" Target="tel:%20(8%2037)%2042%2045%207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20(8%2037)%2020%2000%2026" TargetMode="External"/><Relationship Id="rId24" Type="http://schemas.openxmlformats.org/officeDocument/2006/relationships/hyperlink" Target="mailto:rima.levulyte@kaunas.lt" TargetMode="External"/><Relationship Id="rId5" Type="http://schemas.openxmlformats.org/officeDocument/2006/relationships/webSettings" Target="webSettings.xml"/><Relationship Id="rId15" Type="http://schemas.openxmlformats.org/officeDocument/2006/relationships/hyperlink" Target="tel:%20(8%2037)%2020%2070%2065" TargetMode="External"/><Relationship Id="rId23" Type="http://schemas.openxmlformats.org/officeDocument/2006/relationships/hyperlink" Target="tel:%20(8%2037)%2020%2000%2026" TargetMode="External"/><Relationship Id="rId28" Type="http://schemas.openxmlformats.org/officeDocument/2006/relationships/fontTable" Target="fontTable.xml"/><Relationship Id="rId10" Type="http://schemas.openxmlformats.org/officeDocument/2006/relationships/hyperlink" Target="http://iniciatyvos.kaunas.lt" TargetMode="External"/><Relationship Id="rId19" Type="http://schemas.openxmlformats.org/officeDocument/2006/relationships/hyperlink" Target="mailto:erika.mockiene@kaunas.lt" TargetMode="External"/><Relationship Id="rId4" Type="http://schemas.openxmlformats.org/officeDocument/2006/relationships/settings" Target="settings.xml"/><Relationship Id="rId9" Type="http://schemas.openxmlformats.org/officeDocument/2006/relationships/hyperlink" Target="http://iniciatyvos.kaunas.lt" TargetMode="External"/><Relationship Id="rId14" Type="http://schemas.openxmlformats.org/officeDocument/2006/relationships/hyperlink" Target="mailto:rima.levulyte@kaunas.lt" TargetMode="External"/><Relationship Id="rId22" Type="http://schemas.openxmlformats.org/officeDocument/2006/relationships/hyperlink" Target="tel:%20(8%2037)%2042%2042%2008" TargetMode="External"/><Relationship Id="rId27"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FFF5DD-5ED8-4F1F-85FE-590537883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238</TotalTime>
  <Pages>12</Pages>
  <Words>14096</Words>
  <Characters>8035</Characters>
  <Application>Microsoft Office Word</Application>
  <DocSecurity>0</DocSecurity>
  <Lines>66</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
    </vt:vector>
  </TitlesOfParts>
  <Company/>
  <LinksUpToDate>false</LinksUpToDate>
  <CharactersWithSpaces>22087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KVIETIMAS TEIKTI PARAIŠKAS PAGAL SRITĮ „SOCIALINIŲ PASLAUGŲ PLĖTRA“ NR. 2018-2-1</dc:subject>
  <dc:creator>Plėtros programų ir investicijų skyrius</dc:creator>
  <cp:lastModifiedBy>Evelina Revuckaitė</cp:lastModifiedBy>
  <cp:revision>29</cp:revision>
  <cp:lastPrinted>2017-12-04T07:00:00Z</cp:lastPrinted>
  <dcterms:created xsi:type="dcterms:W3CDTF">2018-11-28T09:58:00Z</dcterms:created>
  <dcterms:modified xsi:type="dcterms:W3CDTF">2018-11-30T11:33:00Z</dcterms:modified>
</cp:coreProperties>
</file>